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376A1C" w14:textId="76E82A8C" w:rsidR="007B534C" w:rsidRPr="005D2373" w:rsidRDefault="005D2373" w:rsidP="00E76CE9">
      <w:pPr>
        <w:tabs>
          <w:tab w:val="left" w:pos="1866"/>
        </w:tabs>
        <w:ind w:right="-992"/>
        <w:rPr>
          <w:rFonts w:ascii="Tahoma" w:hAnsi="Tahoma" w:cs="Tahoma"/>
          <w:b/>
          <w:sz w:val="20"/>
          <w:lang w:val="hr-HR"/>
        </w:rPr>
      </w:pPr>
      <w:r w:rsidRPr="005D2373">
        <w:rPr>
          <w:rFonts w:ascii="Tahoma" w:hAnsi="Tahoma" w:cs="Tahoma"/>
          <w:sz w:val="20"/>
          <w:lang w:val="hr-HR"/>
        </w:rPr>
        <w:t xml:space="preserve">Opis proizvoda kolekcije </w:t>
      </w:r>
      <w:r w:rsidRPr="005D2373">
        <w:rPr>
          <w:rFonts w:ascii="Tahoma" w:hAnsi="Tahoma" w:cs="Tahoma"/>
          <w:b/>
          <w:sz w:val="20"/>
          <w:lang w:val="hr-HR"/>
        </w:rPr>
        <w:t>Arke</w:t>
      </w:r>
      <w:r w:rsidRPr="005D2373">
        <w:rPr>
          <w:rFonts w:ascii="Tahoma" w:hAnsi="Tahoma" w:cs="Tahoma"/>
          <w:sz w:val="20"/>
          <w:lang w:val="hr-HR"/>
        </w:rPr>
        <w:t xml:space="preserve"> modularnih stepenica u KIT izvedbi talijanskog proizvođača </w:t>
      </w:r>
      <w:r w:rsidRPr="005D2373">
        <w:rPr>
          <w:rFonts w:ascii="Tahoma" w:hAnsi="Tahoma" w:cs="Tahoma"/>
          <w:b/>
          <w:sz w:val="20"/>
          <w:lang w:val="hr-HR"/>
        </w:rPr>
        <w:t>Fontanot</w:t>
      </w:r>
    </w:p>
    <w:p w14:paraId="43B53545" w14:textId="1B8BDCF7" w:rsidR="005D2373" w:rsidRDefault="005D2373" w:rsidP="00E76CE9">
      <w:pPr>
        <w:tabs>
          <w:tab w:val="left" w:pos="1866"/>
        </w:tabs>
        <w:ind w:right="-992"/>
        <w:rPr>
          <w:rFonts w:ascii="Tahoma" w:hAnsi="Tahoma" w:cs="Tahoma"/>
          <w:sz w:val="20"/>
          <w:lang w:val="hr-HR"/>
        </w:rPr>
      </w:pPr>
    </w:p>
    <w:p w14:paraId="5FA8AA2C" w14:textId="6461E7BA" w:rsidR="00C22946" w:rsidRPr="00C22946" w:rsidRDefault="00C22946" w:rsidP="00E76CE9">
      <w:pPr>
        <w:tabs>
          <w:tab w:val="left" w:pos="1866"/>
        </w:tabs>
        <w:ind w:right="-992"/>
        <w:rPr>
          <w:rFonts w:ascii="Tahoma" w:hAnsi="Tahoma" w:cs="Tahoma"/>
          <w:b/>
          <w:sz w:val="20"/>
          <w:lang w:val="hr-HR"/>
        </w:rPr>
      </w:pPr>
      <w:r w:rsidRPr="00C22946">
        <w:rPr>
          <w:rFonts w:ascii="Tahoma" w:hAnsi="Tahoma" w:cs="Tahoma"/>
          <w:b/>
          <w:sz w:val="20"/>
          <w:lang w:val="hr-HR"/>
        </w:rPr>
        <w:t>KIT KLAN</w:t>
      </w:r>
    </w:p>
    <w:p w14:paraId="294B9EC9" w14:textId="716C9D67" w:rsidR="005D2373" w:rsidRPr="005D2373" w:rsidRDefault="005D2373" w:rsidP="006C29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rPr>
          <w:rFonts w:ascii="Tahoma" w:hAnsi="Tahoma" w:cs="Tahoma"/>
          <w:color w:val="212121"/>
          <w:sz w:val="20"/>
          <w:lang w:val="hr-HR"/>
        </w:rPr>
      </w:pPr>
      <w:r>
        <w:rPr>
          <w:rFonts w:ascii="Tahoma" w:hAnsi="Tahoma" w:cs="Tahoma"/>
          <w:color w:val="212121"/>
          <w:sz w:val="20"/>
          <w:lang w:val="hr-HR"/>
        </w:rPr>
        <w:t>Kružne</w:t>
      </w:r>
      <w:r w:rsidR="00C22946">
        <w:rPr>
          <w:rFonts w:ascii="Tahoma" w:hAnsi="Tahoma" w:cs="Tahoma"/>
          <w:color w:val="212121"/>
          <w:sz w:val="20"/>
          <w:lang w:val="hr-HR"/>
        </w:rPr>
        <w:t xml:space="preserve"> (</w:t>
      </w:r>
      <w:r>
        <w:rPr>
          <w:rFonts w:ascii="Tahoma" w:hAnsi="Tahoma" w:cs="Tahoma"/>
          <w:color w:val="212121"/>
          <w:sz w:val="20"/>
          <w:lang w:val="hr-HR"/>
        </w:rPr>
        <w:t>spiralne, zavojite</w:t>
      </w:r>
      <w:r w:rsidR="00C22946">
        <w:rPr>
          <w:rFonts w:ascii="Tahoma" w:hAnsi="Tahoma" w:cs="Tahoma"/>
          <w:color w:val="212121"/>
          <w:sz w:val="20"/>
          <w:lang w:val="hr-HR"/>
        </w:rPr>
        <w:t>)</w:t>
      </w:r>
      <w:r>
        <w:rPr>
          <w:rFonts w:ascii="Tahoma" w:hAnsi="Tahoma" w:cs="Tahoma"/>
          <w:color w:val="212121"/>
          <w:sz w:val="20"/>
          <w:lang w:val="hr-HR"/>
        </w:rPr>
        <w:t xml:space="preserve"> stepenice model KLAN i</w:t>
      </w:r>
      <w:r w:rsidRPr="005D2373">
        <w:rPr>
          <w:rFonts w:ascii="Tahoma" w:hAnsi="Tahoma" w:cs="Tahoma"/>
          <w:color w:val="212121"/>
          <w:sz w:val="20"/>
          <w:lang w:val="hr-HR"/>
        </w:rPr>
        <w:t>z</w:t>
      </w:r>
      <w:r>
        <w:rPr>
          <w:rFonts w:ascii="Tahoma" w:hAnsi="Tahoma" w:cs="Tahoma"/>
          <w:color w:val="212121"/>
          <w:sz w:val="20"/>
          <w:lang w:val="hr-HR"/>
        </w:rPr>
        <w:t>vedene su u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kombinaciju boja čeli</w:t>
      </w:r>
      <w:r>
        <w:rPr>
          <w:rFonts w:ascii="Tahoma" w:hAnsi="Tahoma" w:cs="Tahoma"/>
          <w:color w:val="212121"/>
          <w:sz w:val="20"/>
          <w:lang w:val="hr-HR"/>
        </w:rPr>
        <w:t xml:space="preserve">čnih elemenata </w:t>
      </w:r>
      <w:r w:rsidR="006A6DFD">
        <w:rPr>
          <w:rFonts w:ascii="Tahoma" w:hAnsi="Tahoma" w:cs="Tahoma"/>
          <w:color w:val="212121"/>
          <w:sz w:val="20"/>
          <w:lang w:val="hr-HR"/>
        </w:rPr>
        <w:t xml:space="preserve">– </w:t>
      </w:r>
      <w:r>
        <w:rPr>
          <w:rFonts w:ascii="Tahoma" w:hAnsi="Tahoma" w:cs="Tahoma"/>
          <w:color w:val="212121"/>
          <w:sz w:val="20"/>
          <w:lang w:val="hr-HR"/>
        </w:rPr>
        <w:t>segmenata centralnog stupa i stupića ograde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s </w:t>
      </w:r>
      <w:r>
        <w:rPr>
          <w:rFonts w:ascii="Tahoma" w:hAnsi="Tahoma" w:cs="Tahoma"/>
          <w:color w:val="212121"/>
          <w:sz w:val="20"/>
          <w:lang w:val="hr-HR"/>
        </w:rPr>
        <w:t>drvenim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</w:t>
      </w:r>
      <w:r>
        <w:rPr>
          <w:rFonts w:ascii="Tahoma" w:hAnsi="Tahoma" w:cs="Tahoma"/>
          <w:color w:val="212121"/>
          <w:sz w:val="20"/>
          <w:lang w:val="hr-HR"/>
        </w:rPr>
        <w:t>gazištima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</w:t>
      </w:r>
      <w:r>
        <w:rPr>
          <w:rFonts w:ascii="Tahoma" w:hAnsi="Tahoma" w:cs="Tahoma"/>
          <w:color w:val="212121"/>
          <w:sz w:val="20"/>
          <w:lang w:val="hr-HR"/>
        </w:rPr>
        <w:t>iz masiva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buk</w:t>
      </w:r>
      <w:r>
        <w:rPr>
          <w:rFonts w:ascii="Tahoma" w:hAnsi="Tahoma" w:cs="Tahoma"/>
          <w:color w:val="212121"/>
          <w:sz w:val="20"/>
          <w:lang w:val="hr-HR"/>
        </w:rPr>
        <w:t>ve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i </w:t>
      </w:r>
      <w:r>
        <w:rPr>
          <w:rFonts w:ascii="Tahoma" w:hAnsi="Tahoma" w:cs="Tahoma"/>
          <w:color w:val="212121"/>
          <w:sz w:val="20"/>
          <w:lang w:val="hr-HR"/>
        </w:rPr>
        <w:t xml:space="preserve">PVC 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rukohvata s </w:t>
      </w:r>
      <w:r w:rsidR="00D561F6">
        <w:rPr>
          <w:rFonts w:ascii="Tahoma" w:hAnsi="Tahoma" w:cs="Tahoma"/>
          <w:color w:val="212121"/>
          <w:sz w:val="20"/>
          <w:lang w:val="hr-HR"/>
        </w:rPr>
        <w:t>aluminijskom jezgrom koja omogućuje lagano oblikovanje istoga. PVC r</w:t>
      </w:r>
      <w:r w:rsidRPr="005D2373">
        <w:rPr>
          <w:rFonts w:ascii="Tahoma" w:hAnsi="Tahoma" w:cs="Tahoma"/>
          <w:color w:val="212121"/>
          <w:sz w:val="20"/>
          <w:lang w:val="hr-HR"/>
        </w:rPr>
        <w:t>ukohvat</w:t>
      </w:r>
      <w:r w:rsidR="00D561F6">
        <w:rPr>
          <w:rFonts w:ascii="Tahoma" w:hAnsi="Tahoma" w:cs="Tahoma"/>
          <w:color w:val="212121"/>
          <w:sz w:val="20"/>
          <w:lang w:val="hr-HR"/>
        </w:rPr>
        <w:t xml:space="preserve"> završno je obra</w:t>
      </w:r>
      <w:r w:rsidR="006A6DFD">
        <w:rPr>
          <w:rFonts w:ascii="Tahoma" w:hAnsi="Tahoma" w:cs="Tahoma"/>
          <w:color w:val="212121"/>
          <w:sz w:val="20"/>
          <w:lang w:val="hr-HR"/>
        </w:rPr>
        <w:t>đ</w:t>
      </w:r>
      <w:r w:rsidR="00D561F6">
        <w:rPr>
          <w:rFonts w:ascii="Tahoma" w:hAnsi="Tahoma" w:cs="Tahoma"/>
          <w:color w:val="212121"/>
          <w:sz w:val="20"/>
          <w:lang w:val="hr-HR"/>
        </w:rPr>
        <w:t>en u nijansu i efekt drva odgovarajućoj boji gazišta.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</w:t>
      </w:r>
      <w:r w:rsidR="00C22946">
        <w:rPr>
          <w:rFonts w:ascii="Tahoma" w:hAnsi="Tahoma" w:cs="Tahoma"/>
          <w:color w:val="212121"/>
          <w:sz w:val="20"/>
          <w:lang w:val="hr-HR"/>
        </w:rPr>
        <w:t>Spojni elementi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su crne </w:t>
      </w:r>
      <w:r w:rsidR="00C22946">
        <w:rPr>
          <w:rFonts w:ascii="Tahoma" w:hAnsi="Tahoma" w:cs="Tahoma"/>
          <w:color w:val="212121"/>
          <w:sz w:val="20"/>
          <w:lang w:val="hr-HR"/>
        </w:rPr>
        <w:t xml:space="preserve">boje </w:t>
      </w:r>
      <w:r w:rsidRPr="005D2373">
        <w:rPr>
          <w:rFonts w:ascii="Tahoma" w:hAnsi="Tahoma" w:cs="Tahoma"/>
          <w:color w:val="212121"/>
          <w:sz w:val="20"/>
          <w:lang w:val="hr-HR"/>
        </w:rPr>
        <w:t>za crn</w:t>
      </w:r>
      <w:r w:rsidR="00C22946">
        <w:rPr>
          <w:rFonts w:ascii="Tahoma" w:hAnsi="Tahoma" w:cs="Tahoma"/>
          <w:color w:val="212121"/>
          <w:sz w:val="20"/>
          <w:lang w:val="hr-HR"/>
        </w:rPr>
        <w:t>u boju metalnih dijelova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i sivu </w:t>
      </w:r>
      <w:r w:rsidR="00C22946">
        <w:rPr>
          <w:rFonts w:ascii="Tahoma" w:hAnsi="Tahoma" w:cs="Tahoma"/>
          <w:color w:val="212121"/>
          <w:sz w:val="20"/>
          <w:lang w:val="hr-HR"/>
        </w:rPr>
        <w:t>boje za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sive i bijele </w:t>
      </w:r>
      <w:r w:rsidR="00C22946">
        <w:rPr>
          <w:rFonts w:ascii="Tahoma" w:hAnsi="Tahoma" w:cs="Tahoma"/>
          <w:color w:val="212121"/>
          <w:sz w:val="20"/>
          <w:lang w:val="hr-HR"/>
        </w:rPr>
        <w:t>metalne dijelove stepenica</w:t>
      </w:r>
      <w:r w:rsidRPr="005D2373">
        <w:rPr>
          <w:rFonts w:ascii="Tahoma" w:hAnsi="Tahoma" w:cs="Tahoma"/>
          <w:color w:val="212121"/>
          <w:sz w:val="20"/>
          <w:lang w:val="hr-HR"/>
        </w:rPr>
        <w:t>.</w:t>
      </w:r>
    </w:p>
    <w:p w14:paraId="551740F6" w14:textId="77777777" w:rsidR="005D2373" w:rsidRPr="005D2373" w:rsidRDefault="005D2373" w:rsidP="005D23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</w:p>
    <w:p w14:paraId="78240331" w14:textId="7C70FA9D" w:rsidR="005D2373" w:rsidRPr="005D2373" w:rsidRDefault="005D2373" w:rsidP="005D23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 w:rsidRPr="005D2373">
        <w:rPr>
          <w:rFonts w:ascii="Tahoma" w:hAnsi="Tahoma" w:cs="Tahoma"/>
          <w:color w:val="212121"/>
          <w:sz w:val="20"/>
          <w:lang w:val="hr-HR"/>
        </w:rPr>
        <w:t xml:space="preserve">Tehnički </w:t>
      </w:r>
      <w:r w:rsidR="00C22946">
        <w:rPr>
          <w:rFonts w:ascii="Tahoma" w:hAnsi="Tahoma" w:cs="Tahoma"/>
          <w:color w:val="212121"/>
          <w:sz w:val="20"/>
          <w:lang w:val="hr-HR"/>
        </w:rPr>
        <w:t>karakteristike</w:t>
      </w:r>
    </w:p>
    <w:p w14:paraId="189B693D" w14:textId="36E4A403" w:rsidR="005D2373" w:rsidRPr="005D2373" w:rsidRDefault="00C22946" w:rsidP="005D23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>
        <w:rPr>
          <w:rFonts w:ascii="Tahoma" w:hAnsi="Tahoma" w:cs="Tahoma"/>
          <w:color w:val="212121"/>
          <w:sz w:val="20"/>
          <w:lang w:val="hr-HR"/>
        </w:rPr>
        <w:t xml:space="preserve">KIT </w:t>
      </w:r>
      <w:r w:rsidR="005D2373" w:rsidRPr="005D2373">
        <w:rPr>
          <w:rFonts w:ascii="Tahoma" w:hAnsi="Tahoma" w:cs="Tahoma"/>
          <w:color w:val="212121"/>
          <w:sz w:val="20"/>
          <w:lang w:val="hr-HR"/>
        </w:rPr>
        <w:t xml:space="preserve">Klan </w:t>
      </w:r>
      <w:r>
        <w:rPr>
          <w:rFonts w:ascii="Tahoma" w:hAnsi="Tahoma" w:cs="Tahoma"/>
          <w:color w:val="212121"/>
          <w:sz w:val="20"/>
          <w:lang w:val="hr-HR"/>
        </w:rPr>
        <w:t xml:space="preserve">– 13 visina (12 gazišta + univerzalna </w:t>
      </w:r>
      <w:r w:rsidR="006A6DFD">
        <w:rPr>
          <w:rFonts w:ascii="Tahoma" w:hAnsi="Tahoma" w:cs="Tahoma"/>
          <w:color w:val="212121"/>
          <w:sz w:val="20"/>
          <w:lang w:val="hr-HR"/>
        </w:rPr>
        <w:t xml:space="preserve">gornja </w:t>
      </w:r>
      <w:r>
        <w:rPr>
          <w:rFonts w:ascii="Tahoma" w:hAnsi="Tahoma" w:cs="Tahoma"/>
          <w:color w:val="212121"/>
          <w:sz w:val="20"/>
          <w:lang w:val="hr-HR"/>
        </w:rPr>
        <w:t>platforma) raspon visine 274 ÷ 306 cm</w:t>
      </w:r>
    </w:p>
    <w:p w14:paraId="1D20F525" w14:textId="77777777" w:rsidR="005D2373" w:rsidRPr="005D2373" w:rsidRDefault="005D2373" w:rsidP="005D23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 w:rsidRPr="005D2373">
        <w:rPr>
          <w:rFonts w:ascii="Tahoma" w:hAnsi="Tahoma" w:cs="Tahoma"/>
          <w:color w:val="212121"/>
          <w:sz w:val="20"/>
          <w:lang w:val="hr-HR"/>
        </w:rPr>
        <w:t>Promjer: 120 - 140 - 160 cm</w:t>
      </w:r>
    </w:p>
    <w:p w14:paraId="146957D2" w14:textId="15FD0C00" w:rsidR="005D2373" w:rsidRPr="005D2373" w:rsidRDefault="005D2373" w:rsidP="005D23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 w:rsidRPr="005D2373">
        <w:rPr>
          <w:rFonts w:ascii="Tahoma" w:hAnsi="Tahoma" w:cs="Tahoma"/>
          <w:color w:val="212121"/>
          <w:sz w:val="20"/>
          <w:lang w:val="hr-HR"/>
        </w:rPr>
        <w:t xml:space="preserve">Min. </w:t>
      </w:r>
      <w:r w:rsidR="006A6DFD">
        <w:rPr>
          <w:rFonts w:ascii="Tahoma" w:hAnsi="Tahoma" w:cs="Tahoma"/>
          <w:color w:val="212121"/>
          <w:sz w:val="20"/>
          <w:lang w:val="hr-HR"/>
        </w:rPr>
        <w:t>v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isina 210 cm - </w:t>
      </w:r>
      <w:r w:rsidR="006A6DFD">
        <w:rPr>
          <w:rFonts w:ascii="Tahoma" w:hAnsi="Tahoma" w:cs="Tahoma"/>
          <w:color w:val="212121"/>
          <w:sz w:val="20"/>
          <w:lang w:val="hr-HR"/>
        </w:rPr>
        <w:t>v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isina </w:t>
      </w:r>
      <w:proofErr w:type="spellStart"/>
      <w:r w:rsidRPr="005D2373">
        <w:rPr>
          <w:rFonts w:ascii="Tahoma" w:hAnsi="Tahoma" w:cs="Tahoma"/>
          <w:color w:val="212121"/>
          <w:sz w:val="20"/>
          <w:lang w:val="hr-HR"/>
        </w:rPr>
        <w:t>maks</w:t>
      </w:r>
      <w:proofErr w:type="spellEnd"/>
      <w:r w:rsidRPr="005D2373">
        <w:rPr>
          <w:rFonts w:ascii="Tahoma" w:hAnsi="Tahoma" w:cs="Tahoma"/>
          <w:color w:val="212121"/>
          <w:sz w:val="20"/>
          <w:lang w:val="hr-HR"/>
        </w:rPr>
        <w:t>. 377 cm</w:t>
      </w:r>
      <w:r w:rsidR="00C22946">
        <w:rPr>
          <w:rFonts w:ascii="Tahoma" w:hAnsi="Tahoma" w:cs="Tahoma"/>
          <w:color w:val="212121"/>
          <w:sz w:val="20"/>
          <w:lang w:val="hr-HR"/>
        </w:rPr>
        <w:t xml:space="preserve"> – kupnjom dodatnih gazišta i ostale dodatne opreme</w:t>
      </w:r>
    </w:p>
    <w:p w14:paraId="285AE2CA" w14:textId="4ED3F837" w:rsidR="005D2373" w:rsidRDefault="00C22946" w:rsidP="005D23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>
        <w:rPr>
          <w:rFonts w:ascii="Tahoma" w:hAnsi="Tahoma" w:cs="Tahoma"/>
          <w:color w:val="212121"/>
          <w:sz w:val="20"/>
          <w:lang w:val="hr-HR"/>
        </w:rPr>
        <w:t>Visine gazišta:</w:t>
      </w:r>
      <w:r w:rsidR="005D2373" w:rsidRPr="005D2373">
        <w:rPr>
          <w:rFonts w:ascii="Tahoma" w:hAnsi="Tahoma" w:cs="Tahoma"/>
          <w:color w:val="212121"/>
          <w:sz w:val="20"/>
          <w:lang w:val="hr-HR"/>
        </w:rPr>
        <w:t xml:space="preserve"> od 21,3 do 23,7</w:t>
      </w:r>
      <w:r w:rsidR="00032E0E">
        <w:rPr>
          <w:rFonts w:ascii="Tahoma" w:hAnsi="Tahoma" w:cs="Tahoma"/>
          <w:color w:val="212121"/>
          <w:sz w:val="20"/>
          <w:lang w:val="hr-HR"/>
        </w:rPr>
        <w:t xml:space="preserve"> cm</w:t>
      </w:r>
    </w:p>
    <w:p w14:paraId="0BBC99F7" w14:textId="30C9362B" w:rsidR="00C22946" w:rsidRDefault="00C22946" w:rsidP="005D23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it-IT"/>
        </w:rPr>
      </w:pP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Boje</w:t>
      </w:r>
      <w:proofErr w:type="spellEnd"/>
      <w:r w:rsidRPr="00C22946"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metalnih</w:t>
      </w:r>
      <w:proofErr w:type="spellEnd"/>
      <w:r w:rsidRPr="00C22946"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dijelova</w:t>
      </w:r>
      <w:proofErr w:type="spellEnd"/>
      <w:r w:rsidRPr="00C22946">
        <w:rPr>
          <w:rFonts w:ascii="Tahoma" w:hAnsi="Tahoma" w:cs="Tahoma"/>
          <w:color w:val="212121"/>
          <w:sz w:val="20"/>
          <w:lang w:val="it-IT"/>
        </w:rPr>
        <w:t xml:space="preserve">: </w:t>
      </w: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crna</w:t>
      </w:r>
      <w:proofErr w:type="spellEnd"/>
      <w:r w:rsidRPr="00C22946">
        <w:rPr>
          <w:rFonts w:ascii="Tahoma" w:hAnsi="Tahoma" w:cs="Tahoma"/>
          <w:color w:val="212121"/>
          <w:sz w:val="20"/>
          <w:lang w:val="it-IT"/>
        </w:rPr>
        <w:t xml:space="preserve">, </w:t>
      </w: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s</w:t>
      </w:r>
      <w:r>
        <w:rPr>
          <w:rFonts w:ascii="Tahoma" w:hAnsi="Tahoma" w:cs="Tahoma"/>
          <w:color w:val="212121"/>
          <w:sz w:val="20"/>
          <w:lang w:val="it-IT"/>
        </w:rPr>
        <w:t>iva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,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bijela</w:t>
      </w:r>
      <w:proofErr w:type="spellEnd"/>
    </w:p>
    <w:p w14:paraId="322FE2B8" w14:textId="4DB82E46" w:rsidR="00C22946" w:rsidRPr="005D2373" w:rsidRDefault="00C22946" w:rsidP="005D23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it-IT"/>
        </w:rPr>
      </w:pPr>
      <w:proofErr w:type="spellStart"/>
      <w:r>
        <w:rPr>
          <w:rFonts w:ascii="Tahoma" w:hAnsi="Tahoma" w:cs="Tahoma"/>
          <w:color w:val="212121"/>
          <w:sz w:val="20"/>
          <w:lang w:val="it-IT"/>
        </w:rPr>
        <w:t>Boje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drvenih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gazišta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i PVC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rukohvata</w:t>
      </w:r>
      <w:proofErr w:type="spellEnd"/>
      <w:r w:rsidR="006A6DFD">
        <w:rPr>
          <w:rFonts w:ascii="Tahoma" w:hAnsi="Tahoma" w:cs="Tahoma"/>
          <w:color w:val="212121"/>
          <w:sz w:val="20"/>
          <w:lang w:val="it-IT"/>
        </w:rPr>
        <w:t xml:space="preserve">: </w:t>
      </w:r>
      <w:proofErr w:type="spellStart"/>
      <w:r w:rsidR="006A6DFD">
        <w:rPr>
          <w:rFonts w:ascii="Tahoma" w:hAnsi="Tahoma" w:cs="Tahoma"/>
          <w:color w:val="212121"/>
          <w:sz w:val="20"/>
          <w:lang w:val="it-IT"/>
        </w:rPr>
        <w:t>svijetla</w:t>
      </w:r>
      <w:proofErr w:type="spellEnd"/>
      <w:r w:rsidR="006A6DFD">
        <w:rPr>
          <w:rFonts w:ascii="Tahoma" w:hAnsi="Tahoma" w:cs="Tahoma"/>
          <w:color w:val="212121"/>
          <w:sz w:val="20"/>
          <w:lang w:val="it-IT"/>
        </w:rPr>
        <w:t xml:space="preserve"> i </w:t>
      </w:r>
      <w:proofErr w:type="spellStart"/>
      <w:r w:rsidR="006A6DFD">
        <w:rPr>
          <w:rFonts w:ascii="Tahoma" w:hAnsi="Tahoma" w:cs="Tahoma"/>
          <w:color w:val="212121"/>
          <w:sz w:val="20"/>
          <w:lang w:val="it-IT"/>
        </w:rPr>
        <w:t>tamna</w:t>
      </w:r>
      <w:proofErr w:type="spellEnd"/>
      <w:r w:rsidR="006A6DFD"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 w:rsidR="006A6DFD">
        <w:rPr>
          <w:rFonts w:ascii="Tahoma" w:hAnsi="Tahoma" w:cs="Tahoma"/>
          <w:color w:val="212121"/>
          <w:sz w:val="20"/>
          <w:lang w:val="it-IT"/>
        </w:rPr>
        <w:t>nijansa</w:t>
      </w:r>
      <w:proofErr w:type="spellEnd"/>
      <w:r w:rsidR="006A6DFD"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 w:rsidR="006A6DFD">
        <w:rPr>
          <w:rFonts w:ascii="Tahoma" w:hAnsi="Tahoma" w:cs="Tahoma"/>
          <w:color w:val="212121"/>
          <w:sz w:val="20"/>
          <w:lang w:val="it-IT"/>
        </w:rPr>
        <w:t>boje</w:t>
      </w:r>
      <w:proofErr w:type="spellEnd"/>
      <w:r w:rsidR="006A6DFD"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 w:rsidR="006A6DFD">
        <w:rPr>
          <w:rFonts w:ascii="Tahoma" w:hAnsi="Tahoma" w:cs="Tahoma"/>
          <w:color w:val="212121"/>
          <w:sz w:val="20"/>
          <w:lang w:val="it-IT"/>
        </w:rPr>
        <w:t>drva</w:t>
      </w:r>
      <w:proofErr w:type="spellEnd"/>
      <w:r w:rsidR="006A6DFD">
        <w:rPr>
          <w:rFonts w:ascii="Tahoma" w:hAnsi="Tahoma" w:cs="Tahoma"/>
          <w:color w:val="212121"/>
          <w:sz w:val="20"/>
          <w:lang w:val="it-IT"/>
        </w:rPr>
        <w:t>.</w:t>
      </w:r>
    </w:p>
    <w:p w14:paraId="5F8E29AD" w14:textId="618055C1" w:rsidR="005D2373" w:rsidRDefault="005D2373" w:rsidP="00E76CE9">
      <w:pPr>
        <w:tabs>
          <w:tab w:val="left" w:pos="1866"/>
        </w:tabs>
        <w:ind w:right="-992"/>
        <w:rPr>
          <w:rFonts w:ascii="Tahoma" w:hAnsi="Tahoma" w:cs="Tahoma"/>
          <w:sz w:val="20"/>
          <w:lang w:val="hr-HR"/>
        </w:rPr>
      </w:pPr>
    </w:p>
    <w:p w14:paraId="68753E64" w14:textId="11C6F1C8" w:rsidR="006A6DFD" w:rsidRPr="00C22946" w:rsidRDefault="006A6DFD" w:rsidP="006A6DFD">
      <w:pPr>
        <w:tabs>
          <w:tab w:val="left" w:pos="1866"/>
        </w:tabs>
        <w:ind w:right="-992"/>
        <w:rPr>
          <w:rFonts w:ascii="Tahoma" w:hAnsi="Tahoma" w:cs="Tahoma"/>
          <w:b/>
          <w:sz w:val="20"/>
          <w:lang w:val="hr-HR"/>
        </w:rPr>
      </w:pPr>
      <w:r w:rsidRPr="00C22946">
        <w:rPr>
          <w:rFonts w:ascii="Tahoma" w:hAnsi="Tahoma" w:cs="Tahoma"/>
          <w:b/>
          <w:sz w:val="20"/>
          <w:lang w:val="hr-HR"/>
        </w:rPr>
        <w:t>KIT KL</w:t>
      </w:r>
      <w:r>
        <w:rPr>
          <w:rFonts w:ascii="Tahoma" w:hAnsi="Tahoma" w:cs="Tahoma"/>
          <w:b/>
          <w:sz w:val="20"/>
          <w:lang w:val="hr-HR"/>
        </w:rPr>
        <w:t>OE</w:t>
      </w:r>
    </w:p>
    <w:p w14:paraId="70997C10" w14:textId="37469D6F" w:rsidR="006A6DFD" w:rsidRDefault="006A6DFD" w:rsidP="006A6D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rPr>
          <w:rFonts w:ascii="Tahoma" w:hAnsi="Tahoma" w:cs="Tahoma"/>
          <w:color w:val="212121"/>
          <w:sz w:val="20"/>
          <w:lang w:val="hr-HR"/>
        </w:rPr>
      </w:pPr>
      <w:r>
        <w:rPr>
          <w:rFonts w:ascii="Tahoma" w:hAnsi="Tahoma" w:cs="Tahoma"/>
          <w:color w:val="212121"/>
          <w:sz w:val="20"/>
          <w:lang w:val="hr-HR"/>
        </w:rPr>
        <w:t>Kružne (spiralne, zavojite) stepenice model KL</w:t>
      </w:r>
      <w:r>
        <w:rPr>
          <w:rFonts w:ascii="Tahoma" w:hAnsi="Tahoma" w:cs="Tahoma"/>
          <w:color w:val="212121"/>
          <w:sz w:val="20"/>
          <w:lang w:val="hr-HR"/>
        </w:rPr>
        <w:t>OE</w:t>
      </w:r>
      <w:r>
        <w:rPr>
          <w:rFonts w:ascii="Tahoma" w:hAnsi="Tahoma" w:cs="Tahoma"/>
          <w:color w:val="212121"/>
          <w:sz w:val="20"/>
          <w:lang w:val="hr-HR"/>
        </w:rPr>
        <w:t xml:space="preserve"> i</w:t>
      </w:r>
      <w:r w:rsidRPr="005D2373">
        <w:rPr>
          <w:rFonts w:ascii="Tahoma" w:hAnsi="Tahoma" w:cs="Tahoma"/>
          <w:color w:val="212121"/>
          <w:sz w:val="20"/>
          <w:lang w:val="hr-HR"/>
        </w:rPr>
        <w:t>z</w:t>
      </w:r>
      <w:r>
        <w:rPr>
          <w:rFonts w:ascii="Tahoma" w:hAnsi="Tahoma" w:cs="Tahoma"/>
          <w:color w:val="212121"/>
          <w:sz w:val="20"/>
          <w:lang w:val="hr-HR"/>
        </w:rPr>
        <w:t>vedene su u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kombinaciju boja čeli</w:t>
      </w:r>
      <w:r>
        <w:rPr>
          <w:rFonts w:ascii="Tahoma" w:hAnsi="Tahoma" w:cs="Tahoma"/>
          <w:color w:val="212121"/>
          <w:sz w:val="20"/>
          <w:lang w:val="hr-HR"/>
        </w:rPr>
        <w:t>čnih elemenata – segmenata centralnog stupa i stupića ograde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s </w:t>
      </w:r>
      <w:r>
        <w:rPr>
          <w:rFonts w:ascii="Tahoma" w:hAnsi="Tahoma" w:cs="Tahoma"/>
          <w:color w:val="212121"/>
          <w:sz w:val="20"/>
          <w:lang w:val="hr-HR"/>
        </w:rPr>
        <w:t>drvenim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</w:t>
      </w:r>
      <w:r>
        <w:rPr>
          <w:rFonts w:ascii="Tahoma" w:hAnsi="Tahoma" w:cs="Tahoma"/>
          <w:color w:val="212121"/>
          <w:sz w:val="20"/>
          <w:lang w:val="hr-HR"/>
        </w:rPr>
        <w:t>gazištima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</w:t>
      </w:r>
      <w:r>
        <w:rPr>
          <w:rFonts w:ascii="Tahoma" w:hAnsi="Tahoma" w:cs="Tahoma"/>
          <w:color w:val="212121"/>
          <w:sz w:val="20"/>
          <w:lang w:val="hr-HR"/>
        </w:rPr>
        <w:t>iz masiva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buk</w:t>
      </w:r>
      <w:r>
        <w:rPr>
          <w:rFonts w:ascii="Tahoma" w:hAnsi="Tahoma" w:cs="Tahoma"/>
          <w:color w:val="212121"/>
          <w:sz w:val="20"/>
          <w:lang w:val="hr-HR"/>
        </w:rPr>
        <w:t>ve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i </w:t>
      </w:r>
      <w:r>
        <w:rPr>
          <w:rFonts w:ascii="Tahoma" w:hAnsi="Tahoma" w:cs="Tahoma"/>
          <w:color w:val="212121"/>
          <w:sz w:val="20"/>
          <w:lang w:val="hr-HR"/>
        </w:rPr>
        <w:t xml:space="preserve">PVC 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rukohvata s </w:t>
      </w:r>
      <w:r>
        <w:rPr>
          <w:rFonts w:ascii="Tahoma" w:hAnsi="Tahoma" w:cs="Tahoma"/>
          <w:color w:val="212121"/>
          <w:sz w:val="20"/>
          <w:lang w:val="hr-HR"/>
        </w:rPr>
        <w:t xml:space="preserve">aluminijskom jezgrom koja omogućuje lagano oblikovanje istoga. </w:t>
      </w:r>
      <w:r>
        <w:rPr>
          <w:rFonts w:ascii="Tahoma" w:hAnsi="Tahoma" w:cs="Tahoma"/>
          <w:color w:val="212121"/>
          <w:sz w:val="20"/>
          <w:lang w:val="hr-HR"/>
        </w:rPr>
        <w:t xml:space="preserve">Ograda na stepenicama sastoji se iz metalnih stupića iste boje kao i segmenti centralnog stupa i 7 horizontalno postavljenih </w:t>
      </w:r>
      <w:proofErr w:type="spellStart"/>
      <w:r>
        <w:rPr>
          <w:rFonts w:ascii="Tahoma" w:hAnsi="Tahoma" w:cs="Tahoma"/>
          <w:color w:val="212121"/>
          <w:sz w:val="20"/>
          <w:lang w:val="hr-HR"/>
        </w:rPr>
        <w:t>inox</w:t>
      </w:r>
      <w:proofErr w:type="spellEnd"/>
      <w:r>
        <w:rPr>
          <w:rFonts w:ascii="Tahoma" w:hAnsi="Tahoma" w:cs="Tahoma"/>
          <w:color w:val="212121"/>
          <w:sz w:val="20"/>
          <w:lang w:val="hr-HR"/>
        </w:rPr>
        <w:t xml:space="preserve"> sajli.</w:t>
      </w:r>
    </w:p>
    <w:p w14:paraId="6DCA0CA2" w14:textId="641ABB8A" w:rsidR="006A6DFD" w:rsidRPr="005D2373" w:rsidRDefault="006A6DFD" w:rsidP="006A6D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rPr>
          <w:rFonts w:ascii="Tahoma" w:hAnsi="Tahoma" w:cs="Tahoma"/>
          <w:color w:val="212121"/>
          <w:sz w:val="20"/>
          <w:lang w:val="hr-HR"/>
        </w:rPr>
      </w:pPr>
      <w:r>
        <w:rPr>
          <w:rFonts w:ascii="Tahoma" w:hAnsi="Tahoma" w:cs="Tahoma"/>
          <w:color w:val="212121"/>
          <w:sz w:val="20"/>
          <w:lang w:val="hr-HR"/>
        </w:rPr>
        <w:t>PVC r</w:t>
      </w:r>
      <w:r w:rsidRPr="005D2373">
        <w:rPr>
          <w:rFonts w:ascii="Tahoma" w:hAnsi="Tahoma" w:cs="Tahoma"/>
          <w:color w:val="212121"/>
          <w:sz w:val="20"/>
          <w:lang w:val="hr-HR"/>
        </w:rPr>
        <w:t>ukohvat</w:t>
      </w:r>
      <w:r>
        <w:rPr>
          <w:rFonts w:ascii="Tahoma" w:hAnsi="Tahoma" w:cs="Tahoma"/>
          <w:color w:val="212121"/>
          <w:sz w:val="20"/>
          <w:lang w:val="hr-HR"/>
        </w:rPr>
        <w:t xml:space="preserve"> </w:t>
      </w:r>
      <w:bookmarkStart w:id="0" w:name="_Hlk528876034"/>
      <w:r>
        <w:rPr>
          <w:rFonts w:ascii="Tahoma" w:hAnsi="Tahoma" w:cs="Tahoma"/>
          <w:color w:val="212121"/>
          <w:sz w:val="20"/>
          <w:lang w:val="hr-HR"/>
        </w:rPr>
        <w:t>završno je obrađen u nijansu i efekt drva odgovarajućoj boji gazišta</w:t>
      </w:r>
      <w:bookmarkEnd w:id="0"/>
      <w:r>
        <w:rPr>
          <w:rFonts w:ascii="Tahoma" w:hAnsi="Tahoma" w:cs="Tahoma"/>
          <w:color w:val="212121"/>
          <w:sz w:val="20"/>
          <w:lang w:val="hr-HR"/>
        </w:rPr>
        <w:t>.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</w:t>
      </w:r>
      <w:r>
        <w:rPr>
          <w:rFonts w:ascii="Tahoma" w:hAnsi="Tahoma" w:cs="Tahoma"/>
          <w:color w:val="212121"/>
          <w:sz w:val="20"/>
          <w:lang w:val="hr-HR"/>
        </w:rPr>
        <w:t>Spojni elementi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su crne </w:t>
      </w:r>
      <w:r>
        <w:rPr>
          <w:rFonts w:ascii="Tahoma" w:hAnsi="Tahoma" w:cs="Tahoma"/>
          <w:color w:val="212121"/>
          <w:sz w:val="20"/>
          <w:lang w:val="hr-HR"/>
        </w:rPr>
        <w:t xml:space="preserve">boje </w:t>
      </w:r>
      <w:r w:rsidRPr="005D2373">
        <w:rPr>
          <w:rFonts w:ascii="Tahoma" w:hAnsi="Tahoma" w:cs="Tahoma"/>
          <w:color w:val="212121"/>
          <w:sz w:val="20"/>
          <w:lang w:val="hr-HR"/>
        </w:rPr>
        <w:t>za crn</w:t>
      </w:r>
      <w:r>
        <w:rPr>
          <w:rFonts w:ascii="Tahoma" w:hAnsi="Tahoma" w:cs="Tahoma"/>
          <w:color w:val="212121"/>
          <w:sz w:val="20"/>
          <w:lang w:val="hr-HR"/>
        </w:rPr>
        <w:t>u boju metalnih dijelova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i sivu </w:t>
      </w:r>
      <w:r>
        <w:rPr>
          <w:rFonts w:ascii="Tahoma" w:hAnsi="Tahoma" w:cs="Tahoma"/>
          <w:color w:val="212121"/>
          <w:sz w:val="20"/>
          <w:lang w:val="hr-HR"/>
        </w:rPr>
        <w:t>boje za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sive i bijele </w:t>
      </w:r>
      <w:r>
        <w:rPr>
          <w:rFonts w:ascii="Tahoma" w:hAnsi="Tahoma" w:cs="Tahoma"/>
          <w:color w:val="212121"/>
          <w:sz w:val="20"/>
          <w:lang w:val="hr-HR"/>
        </w:rPr>
        <w:t>metalne dijelove stepenica</w:t>
      </w:r>
      <w:r w:rsidRPr="005D2373">
        <w:rPr>
          <w:rFonts w:ascii="Tahoma" w:hAnsi="Tahoma" w:cs="Tahoma"/>
          <w:color w:val="212121"/>
          <w:sz w:val="20"/>
          <w:lang w:val="hr-HR"/>
        </w:rPr>
        <w:t>.</w:t>
      </w:r>
    </w:p>
    <w:p w14:paraId="7B53847B" w14:textId="77777777" w:rsidR="006A6DFD" w:rsidRPr="005D2373" w:rsidRDefault="006A6DFD" w:rsidP="006A6D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</w:p>
    <w:p w14:paraId="4E0E5699" w14:textId="77777777" w:rsidR="006A6DFD" w:rsidRPr="005D2373" w:rsidRDefault="006A6DFD" w:rsidP="006A6D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 w:rsidRPr="005D2373">
        <w:rPr>
          <w:rFonts w:ascii="Tahoma" w:hAnsi="Tahoma" w:cs="Tahoma"/>
          <w:color w:val="212121"/>
          <w:sz w:val="20"/>
          <w:lang w:val="hr-HR"/>
        </w:rPr>
        <w:t xml:space="preserve">Tehnički </w:t>
      </w:r>
      <w:r>
        <w:rPr>
          <w:rFonts w:ascii="Tahoma" w:hAnsi="Tahoma" w:cs="Tahoma"/>
          <w:color w:val="212121"/>
          <w:sz w:val="20"/>
          <w:lang w:val="hr-HR"/>
        </w:rPr>
        <w:t>karakteristike</w:t>
      </w:r>
    </w:p>
    <w:p w14:paraId="171D056D" w14:textId="476170E6" w:rsidR="006A6DFD" w:rsidRPr="005D2373" w:rsidRDefault="006A6DFD" w:rsidP="006A6D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>
        <w:rPr>
          <w:rFonts w:ascii="Tahoma" w:hAnsi="Tahoma" w:cs="Tahoma"/>
          <w:color w:val="212121"/>
          <w:sz w:val="20"/>
          <w:lang w:val="hr-HR"/>
        </w:rPr>
        <w:t xml:space="preserve">KIT </w:t>
      </w:r>
      <w:proofErr w:type="spellStart"/>
      <w:r w:rsidRPr="005D2373">
        <w:rPr>
          <w:rFonts w:ascii="Tahoma" w:hAnsi="Tahoma" w:cs="Tahoma"/>
          <w:color w:val="212121"/>
          <w:sz w:val="20"/>
          <w:lang w:val="hr-HR"/>
        </w:rPr>
        <w:t>Kl</w:t>
      </w:r>
      <w:r w:rsidR="00A56604">
        <w:rPr>
          <w:rFonts w:ascii="Tahoma" w:hAnsi="Tahoma" w:cs="Tahoma"/>
          <w:color w:val="212121"/>
          <w:sz w:val="20"/>
          <w:lang w:val="hr-HR"/>
        </w:rPr>
        <w:t>oe</w:t>
      </w:r>
      <w:proofErr w:type="spellEnd"/>
      <w:r w:rsidRPr="005D2373">
        <w:rPr>
          <w:rFonts w:ascii="Tahoma" w:hAnsi="Tahoma" w:cs="Tahoma"/>
          <w:color w:val="212121"/>
          <w:sz w:val="20"/>
          <w:lang w:val="hr-HR"/>
        </w:rPr>
        <w:t xml:space="preserve"> </w:t>
      </w:r>
      <w:r>
        <w:rPr>
          <w:rFonts w:ascii="Tahoma" w:hAnsi="Tahoma" w:cs="Tahoma"/>
          <w:color w:val="212121"/>
          <w:sz w:val="20"/>
          <w:lang w:val="hr-HR"/>
        </w:rPr>
        <w:t xml:space="preserve">– 13 visina (12 gazišta + univerzalna </w:t>
      </w:r>
      <w:r>
        <w:rPr>
          <w:rFonts w:ascii="Tahoma" w:hAnsi="Tahoma" w:cs="Tahoma"/>
          <w:color w:val="212121"/>
          <w:sz w:val="20"/>
          <w:lang w:val="hr-HR"/>
        </w:rPr>
        <w:t xml:space="preserve">gornja </w:t>
      </w:r>
      <w:r>
        <w:rPr>
          <w:rFonts w:ascii="Tahoma" w:hAnsi="Tahoma" w:cs="Tahoma"/>
          <w:color w:val="212121"/>
          <w:sz w:val="20"/>
          <w:lang w:val="hr-HR"/>
        </w:rPr>
        <w:t>platforma) raspon visine 274 ÷ 306 cm</w:t>
      </w:r>
    </w:p>
    <w:p w14:paraId="4F65D1E8" w14:textId="77777777" w:rsidR="006A6DFD" w:rsidRPr="005D2373" w:rsidRDefault="006A6DFD" w:rsidP="006A6D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 w:rsidRPr="005D2373">
        <w:rPr>
          <w:rFonts w:ascii="Tahoma" w:hAnsi="Tahoma" w:cs="Tahoma"/>
          <w:color w:val="212121"/>
          <w:sz w:val="20"/>
          <w:lang w:val="hr-HR"/>
        </w:rPr>
        <w:t>Promjer: 120 - 140 - 160 cm</w:t>
      </w:r>
    </w:p>
    <w:p w14:paraId="10328AAD" w14:textId="77777777" w:rsidR="006A6DFD" w:rsidRPr="005D2373" w:rsidRDefault="006A6DFD" w:rsidP="006A6D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 w:rsidRPr="005D2373">
        <w:rPr>
          <w:rFonts w:ascii="Tahoma" w:hAnsi="Tahoma" w:cs="Tahoma"/>
          <w:color w:val="212121"/>
          <w:sz w:val="20"/>
          <w:lang w:val="hr-HR"/>
        </w:rPr>
        <w:t xml:space="preserve">Min. </w:t>
      </w:r>
      <w:r>
        <w:rPr>
          <w:rFonts w:ascii="Tahoma" w:hAnsi="Tahoma" w:cs="Tahoma"/>
          <w:color w:val="212121"/>
          <w:sz w:val="20"/>
          <w:lang w:val="hr-HR"/>
        </w:rPr>
        <w:t>v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isina 210 cm - </w:t>
      </w:r>
      <w:r>
        <w:rPr>
          <w:rFonts w:ascii="Tahoma" w:hAnsi="Tahoma" w:cs="Tahoma"/>
          <w:color w:val="212121"/>
          <w:sz w:val="20"/>
          <w:lang w:val="hr-HR"/>
        </w:rPr>
        <w:t>v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isina </w:t>
      </w:r>
      <w:proofErr w:type="spellStart"/>
      <w:r w:rsidRPr="005D2373">
        <w:rPr>
          <w:rFonts w:ascii="Tahoma" w:hAnsi="Tahoma" w:cs="Tahoma"/>
          <w:color w:val="212121"/>
          <w:sz w:val="20"/>
          <w:lang w:val="hr-HR"/>
        </w:rPr>
        <w:t>maks</w:t>
      </w:r>
      <w:proofErr w:type="spellEnd"/>
      <w:r w:rsidRPr="005D2373">
        <w:rPr>
          <w:rFonts w:ascii="Tahoma" w:hAnsi="Tahoma" w:cs="Tahoma"/>
          <w:color w:val="212121"/>
          <w:sz w:val="20"/>
          <w:lang w:val="hr-HR"/>
        </w:rPr>
        <w:t>. 377 cm</w:t>
      </w:r>
      <w:r>
        <w:rPr>
          <w:rFonts w:ascii="Tahoma" w:hAnsi="Tahoma" w:cs="Tahoma"/>
          <w:color w:val="212121"/>
          <w:sz w:val="20"/>
          <w:lang w:val="hr-HR"/>
        </w:rPr>
        <w:t xml:space="preserve"> – kupnjom dodatnih gazišta i ostale dodatne opreme</w:t>
      </w:r>
    </w:p>
    <w:p w14:paraId="7DFEB6B5" w14:textId="4DC66DF2" w:rsidR="006A6DFD" w:rsidRDefault="006A6DFD" w:rsidP="006A6D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>
        <w:rPr>
          <w:rFonts w:ascii="Tahoma" w:hAnsi="Tahoma" w:cs="Tahoma"/>
          <w:color w:val="212121"/>
          <w:sz w:val="20"/>
          <w:lang w:val="hr-HR"/>
        </w:rPr>
        <w:t>Visine gazišta: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od 21,3 do 23,7</w:t>
      </w:r>
      <w:r w:rsidR="00032E0E">
        <w:rPr>
          <w:rFonts w:ascii="Tahoma" w:hAnsi="Tahoma" w:cs="Tahoma"/>
          <w:color w:val="212121"/>
          <w:sz w:val="20"/>
          <w:lang w:val="hr-HR"/>
        </w:rPr>
        <w:t xml:space="preserve"> cm</w:t>
      </w:r>
    </w:p>
    <w:p w14:paraId="2FB42FDF" w14:textId="77777777" w:rsidR="006A6DFD" w:rsidRDefault="006A6DFD" w:rsidP="006A6D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it-IT"/>
        </w:rPr>
      </w:pP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Boje</w:t>
      </w:r>
      <w:proofErr w:type="spellEnd"/>
      <w:r w:rsidRPr="00C22946"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metalnih</w:t>
      </w:r>
      <w:proofErr w:type="spellEnd"/>
      <w:r w:rsidRPr="00C22946"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dijelova</w:t>
      </w:r>
      <w:proofErr w:type="spellEnd"/>
      <w:r w:rsidRPr="00C22946">
        <w:rPr>
          <w:rFonts w:ascii="Tahoma" w:hAnsi="Tahoma" w:cs="Tahoma"/>
          <w:color w:val="212121"/>
          <w:sz w:val="20"/>
          <w:lang w:val="it-IT"/>
        </w:rPr>
        <w:t xml:space="preserve">: </w:t>
      </w: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crna</w:t>
      </w:r>
      <w:proofErr w:type="spellEnd"/>
      <w:r w:rsidRPr="00C22946">
        <w:rPr>
          <w:rFonts w:ascii="Tahoma" w:hAnsi="Tahoma" w:cs="Tahoma"/>
          <w:color w:val="212121"/>
          <w:sz w:val="20"/>
          <w:lang w:val="it-IT"/>
        </w:rPr>
        <w:t xml:space="preserve">, </w:t>
      </w: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s</w:t>
      </w:r>
      <w:r>
        <w:rPr>
          <w:rFonts w:ascii="Tahoma" w:hAnsi="Tahoma" w:cs="Tahoma"/>
          <w:color w:val="212121"/>
          <w:sz w:val="20"/>
          <w:lang w:val="it-IT"/>
        </w:rPr>
        <w:t>iva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,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bijela</w:t>
      </w:r>
      <w:proofErr w:type="spellEnd"/>
    </w:p>
    <w:p w14:paraId="2E9D4A11" w14:textId="77777777" w:rsidR="006A6DFD" w:rsidRPr="005D2373" w:rsidRDefault="006A6DFD" w:rsidP="006A6D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it-IT"/>
        </w:rPr>
      </w:pPr>
      <w:proofErr w:type="spellStart"/>
      <w:r>
        <w:rPr>
          <w:rFonts w:ascii="Tahoma" w:hAnsi="Tahoma" w:cs="Tahoma"/>
          <w:color w:val="212121"/>
          <w:sz w:val="20"/>
          <w:lang w:val="it-IT"/>
        </w:rPr>
        <w:t>Boje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drvenih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gazišta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i PVC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rukohvata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: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svijetla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i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tamna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nijansa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boje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drva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>.</w:t>
      </w:r>
    </w:p>
    <w:p w14:paraId="1366C3E1" w14:textId="2A7A2510" w:rsidR="006A6DFD" w:rsidRDefault="006A6DFD" w:rsidP="00E76CE9">
      <w:pPr>
        <w:tabs>
          <w:tab w:val="left" w:pos="1866"/>
        </w:tabs>
        <w:ind w:right="-992"/>
        <w:rPr>
          <w:rFonts w:ascii="Tahoma" w:hAnsi="Tahoma" w:cs="Tahoma"/>
          <w:sz w:val="20"/>
          <w:lang w:val="it-IT"/>
        </w:rPr>
      </w:pPr>
    </w:p>
    <w:p w14:paraId="55B1E34C" w14:textId="503EBD01" w:rsidR="006A6DFD" w:rsidRPr="00C22946" w:rsidRDefault="006A6DFD" w:rsidP="006A6DFD">
      <w:pPr>
        <w:tabs>
          <w:tab w:val="left" w:pos="1866"/>
        </w:tabs>
        <w:ind w:right="-992"/>
        <w:rPr>
          <w:rFonts w:ascii="Tahoma" w:hAnsi="Tahoma" w:cs="Tahoma"/>
          <w:b/>
          <w:sz w:val="20"/>
          <w:lang w:val="hr-HR"/>
        </w:rPr>
      </w:pPr>
      <w:r w:rsidRPr="00C22946">
        <w:rPr>
          <w:rFonts w:ascii="Tahoma" w:hAnsi="Tahoma" w:cs="Tahoma"/>
          <w:b/>
          <w:sz w:val="20"/>
          <w:lang w:val="hr-HR"/>
        </w:rPr>
        <w:t xml:space="preserve">KIT </w:t>
      </w:r>
      <w:r>
        <w:rPr>
          <w:rFonts w:ascii="Tahoma" w:hAnsi="Tahoma" w:cs="Tahoma"/>
          <w:b/>
          <w:sz w:val="20"/>
          <w:lang w:val="hr-HR"/>
        </w:rPr>
        <w:t>CIVIK</w:t>
      </w:r>
    </w:p>
    <w:p w14:paraId="05145EC6" w14:textId="2FF114AC" w:rsidR="006A6DFD" w:rsidRPr="005D2373" w:rsidRDefault="006A6DFD" w:rsidP="006A6D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rPr>
          <w:rFonts w:ascii="Tahoma" w:hAnsi="Tahoma" w:cs="Tahoma"/>
          <w:color w:val="212121"/>
          <w:sz w:val="20"/>
          <w:lang w:val="hr-HR"/>
        </w:rPr>
      </w:pPr>
      <w:r>
        <w:rPr>
          <w:rFonts w:ascii="Tahoma" w:hAnsi="Tahoma" w:cs="Tahoma"/>
          <w:color w:val="212121"/>
          <w:sz w:val="20"/>
          <w:lang w:val="hr-HR"/>
        </w:rPr>
        <w:t xml:space="preserve">Kružne (spiralne, zavojite) stepenice model </w:t>
      </w:r>
      <w:r>
        <w:rPr>
          <w:rFonts w:ascii="Tahoma" w:hAnsi="Tahoma" w:cs="Tahoma"/>
          <w:color w:val="212121"/>
          <w:sz w:val="20"/>
          <w:lang w:val="hr-HR"/>
        </w:rPr>
        <w:t>CIVIK</w:t>
      </w:r>
      <w:r>
        <w:rPr>
          <w:rFonts w:ascii="Tahoma" w:hAnsi="Tahoma" w:cs="Tahoma"/>
          <w:color w:val="212121"/>
          <w:sz w:val="20"/>
          <w:lang w:val="hr-HR"/>
        </w:rPr>
        <w:t xml:space="preserve"> i</w:t>
      </w:r>
      <w:r w:rsidRPr="005D2373">
        <w:rPr>
          <w:rFonts w:ascii="Tahoma" w:hAnsi="Tahoma" w:cs="Tahoma"/>
          <w:color w:val="212121"/>
          <w:sz w:val="20"/>
          <w:lang w:val="hr-HR"/>
        </w:rPr>
        <w:t>z</w:t>
      </w:r>
      <w:r>
        <w:rPr>
          <w:rFonts w:ascii="Tahoma" w:hAnsi="Tahoma" w:cs="Tahoma"/>
          <w:color w:val="212121"/>
          <w:sz w:val="20"/>
          <w:lang w:val="hr-HR"/>
        </w:rPr>
        <w:t xml:space="preserve">vedene su </w:t>
      </w:r>
      <w:r w:rsidR="00032E0E">
        <w:rPr>
          <w:rFonts w:ascii="Tahoma" w:hAnsi="Tahoma" w:cs="Tahoma"/>
          <w:color w:val="212121"/>
          <w:sz w:val="20"/>
          <w:lang w:val="hr-HR"/>
        </w:rPr>
        <w:t>kompletne iz čeličnih segmenata koji čine centralni stup i gazište istovremeno.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</w:t>
      </w:r>
      <w:r>
        <w:rPr>
          <w:rFonts w:ascii="Tahoma" w:hAnsi="Tahoma" w:cs="Tahoma"/>
          <w:color w:val="212121"/>
          <w:sz w:val="20"/>
          <w:lang w:val="hr-HR"/>
        </w:rPr>
        <w:t xml:space="preserve">PVC 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rukohvata s </w:t>
      </w:r>
      <w:r>
        <w:rPr>
          <w:rFonts w:ascii="Tahoma" w:hAnsi="Tahoma" w:cs="Tahoma"/>
          <w:color w:val="212121"/>
          <w:sz w:val="20"/>
          <w:lang w:val="hr-HR"/>
        </w:rPr>
        <w:t>aluminijskom jezgrom koja omogućuje lagano oblikovanje istoga. PVC r</w:t>
      </w:r>
      <w:r w:rsidRPr="005D2373">
        <w:rPr>
          <w:rFonts w:ascii="Tahoma" w:hAnsi="Tahoma" w:cs="Tahoma"/>
          <w:color w:val="212121"/>
          <w:sz w:val="20"/>
          <w:lang w:val="hr-HR"/>
        </w:rPr>
        <w:t>ukohvat</w:t>
      </w:r>
      <w:r w:rsidR="00032E0E">
        <w:rPr>
          <w:rFonts w:ascii="Tahoma" w:hAnsi="Tahoma" w:cs="Tahoma"/>
          <w:color w:val="212121"/>
          <w:sz w:val="20"/>
          <w:lang w:val="hr-HR"/>
        </w:rPr>
        <w:t xml:space="preserve"> </w:t>
      </w:r>
      <w:r w:rsidR="00256308">
        <w:rPr>
          <w:rFonts w:ascii="Tahoma" w:hAnsi="Tahoma" w:cs="Tahoma"/>
          <w:color w:val="212121"/>
          <w:sz w:val="20"/>
          <w:lang w:val="hr-HR"/>
        </w:rPr>
        <w:t xml:space="preserve">i </w:t>
      </w:r>
      <w:proofErr w:type="spellStart"/>
      <w:r w:rsidR="00256308">
        <w:rPr>
          <w:rFonts w:ascii="Tahoma" w:hAnsi="Tahoma" w:cs="Tahoma"/>
          <w:color w:val="212121"/>
          <w:sz w:val="20"/>
          <w:lang w:val="hr-HR"/>
        </w:rPr>
        <w:t>protuklizni</w:t>
      </w:r>
      <w:proofErr w:type="spellEnd"/>
      <w:r w:rsidR="00256308">
        <w:rPr>
          <w:rFonts w:ascii="Tahoma" w:hAnsi="Tahoma" w:cs="Tahoma"/>
          <w:color w:val="212121"/>
          <w:sz w:val="20"/>
          <w:lang w:val="hr-HR"/>
        </w:rPr>
        <w:t xml:space="preserve"> elementi na gazištima su</w:t>
      </w:r>
      <w:r w:rsidR="00032E0E">
        <w:rPr>
          <w:rFonts w:ascii="Tahoma" w:hAnsi="Tahoma" w:cs="Tahoma"/>
          <w:color w:val="212121"/>
          <w:sz w:val="20"/>
          <w:lang w:val="hr-HR"/>
        </w:rPr>
        <w:t xml:space="preserve"> uvijek crne boje kao i svi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</w:t>
      </w:r>
      <w:r w:rsidR="00032E0E">
        <w:rPr>
          <w:rFonts w:ascii="Tahoma" w:hAnsi="Tahoma" w:cs="Tahoma"/>
          <w:color w:val="212121"/>
          <w:sz w:val="20"/>
          <w:lang w:val="hr-HR"/>
        </w:rPr>
        <w:t>s</w:t>
      </w:r>
      <w:r>
        <w:rPr>
          <w:rFonts w:ascii="Tahoma" w:hAnsi="Tahoma" w:cs="Tahoma"/>
          <w:color w:val="212121"/>
          <w:sz w:val="20"/>
          <w:lang w:val="hr-HR"/>
        </w:rPr>
        <w:t>pojni elementi</w:t>
      </w:r>
      <w:r w:rsidR="00032E0E">
        <w:rPr>
          <w:rFonts w:ascii="Tahoma" w:hAnsi="Tahoma" w:cs="Tahoma"/>
          <w:color w:val="212121"/>
          <w:sz w:val="20"/>
          <w:lang w:val="hr-HR"/>
        </w:rPr>
        <w:t>.</w:t>
      </w:r>
    </w:p>
    <w:p w14:paraId="7984876D" w14:textId="77777777" w:rsidR="006A6DFD" w:rsidRPr="005D2373" w:rsidRDefault="006A6DFD" w:rsidP="006A6D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</w:p>
    <w:p w14:paraId="6C4C54F5" w14:textId="77777777" w:rsidR="006A6DFD" w:rsidRPr="005D2373" w:rsidRDefault="006A6DFD" w:rsidP="006A6D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 w:rsidRPr="005D2373">
        <w:rPr>
          <w:rFonts w:ascii="Tahoma" w:hAnsi="Tahoma" w:cs="Tahoma"/>
          <w:color w:val="212121"/>
          <w:sz w:val="20"/>
          <w:lang w:val="hr-HR"/>
        </w:rPr>
        <w:t xml:space="preserve">Tehnički </w:t>
      </w:r>
      <w:r>
        <w:rPr>
          <w:rFonts w:ascii="Tahoma" w:hAnsi="Tahoma" w:cs="Tahoma"/>
          <w:color w:val="212121"/>
          <w:sz w:val="20"/>
          <w:lang w:val="hr-HR"/>
        </w:rPr>
        <w:t>karakteristike</w:t>
      </w:r>
    </w:p>
    <w:p w14:paraId="47643EA7" w14:textId="4420514D" w:rsidR="006A6DFD" w:rsidRPr="005D2373" w:rsidRDefault="006A6DFD" w:rsidP="006A6D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>
        <w:rPr>
          <w:rFonts w:ascii="Tahoma" w:hAnsi="Tahoma" w:cs="Tahoma"/>
          <w:color w:val="212121"/>
          <w:sz w:val="20"/>
          <w:lang w:val="hr-HR"/>
        </w:rPr>
        <w:t xml:space="preserve">KIT </w:t>
      </w:r>
      <w:proofErr w:type="spellStart"/>
      <w:r w:rsidR="00A56604">
        <w:rPr>
          <w:rFonts w:ascii="Tahoma" w:hAnsi="Tahoma" w:cs="Tahoma"/>
          <w:color w:val="212121"/>
          <w:sz w:val="20"/>
          <w:lang w:val="hr-HR"/>
        </w:rPr>
        <w:t>Civik</w:t>
      </w:r>
      <w:proofErr w:type="spellEnd"/>
      <w:r w:rsidRPr="005D2373">
        <w:rPr>
          <w:rFonts w:ascii="Tahoma" w:hAnsi="Tahoma" w:cs="Tahoma"/>
          <w:color w:val="212121"/>
          <w:sz w:val="20"/>
          <w:lang w:val="hr-HR"/>
        </w:rPr>
        <w:t xml:space="preserve"> </w:t>
      </w:r>
      <w:r>
        <w:rPr>
          <w:rFonts w:ascii="Tahoma" w:hAnsi="Tahoma" w:cs="Tahoma"/>
          <w:color w:val="212121"/>
          <w:sz w:val="20"/>
          <w:lang w:val="hr-HR"/>
        </w:rPr>
        <w:t>– 13 visina (12 gazišta + univerzalna gornja platforma) raspon visine 27</w:t>
      </w:r>
      <w:r w:rsidR="00873CF9">
        <w:rPr>
          <w:rFonts w:ascii="Tahoma" w:hAnsi="Tahoma" w:cs="Tahoma"/>
          <w:color w:val="212121"/>
          <w:sz w:val="20"/>
          <w:lang w:val="hr-HR"/>
        </w:rPr>
        <w:t>3</w:t>
      </w:r>
      <w:r>
        <w:rPr>
          <w:rFonts w:ascii="Tahoma" w:hAnsi="Tahoma" w:cs="Tahoma"/>
          <w:color w:val="212121"/>
          <w:sz w:val="20"/>
          <w:lang w:val="hr-HR"/>
        </w:rPr>
        <w:t xml:space="preserve"> ÷ 30</w:t>
      </w:r>
      <w:r w:rsidR="00873CF9">
        <w:rPr>
          <w:rFonts w:ascii="Tahoma" w:hAnsi="Tahoma" w:cs="Tahoma"/>
          <w:color w:val="212121"/>
          <w:sz w:val="20"/>
          <w:lang w:val="hr-HR"/>
        </w:rPr>
        <w:t>5</w:t>
      </w:r>
      <w:r>
        <w:rPr>
          <w:rFonts w:ascii="Tahoma" w:hAnsi="Tahoma" w:cs="Tahoma"/>
          <w:color w:val="212121"/>
          <w:sz w:val="20"/>
          <w:lang w:val="hr-HR"/>
        </w:rPr>
        <w:t xml:space="preserve"> cm</w:t>
      </w:r>
    </w:p>
    <w:p w14:paraId="6BC46C0D" w14:textId="77777777" w:rsidR="006A6DFD" w:rsidRPr="005D2373" w:rsidRDefault="006A6DFD" w:rsidP="006A6D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 w:rsidRPr="005D2373">
        <w:rPr>
          <w:rFonts w:ascii="Tahoma" w:hAnsi="Tahoma" w:cs="Tahoma"/>
          <w:color w:val="212121"/>
          <w:sz w:val="20"/>
          <w:lang w:val="hr-HR"/>
        </w:rPr>
        <w:t>Promjer: 120 - 140 - 160 cm</w:t>
      </w:r>
    </w:p>
    <w:p w14:paraId="69721153" w14:textId="077D6BBF" w:rsidR="006A6DFD" w:rsidRPr="005D2373" w:rsidRDefault="006A6DFD" w:rsidP="006A6D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 w:rsidRPr="005D2373">
        <w:rPr>
          <w:rFonts w:ascii="Tahoma" w:hAnsi="Tahoma" w:cs="Tahoma"/>
          <w:color w:val="212121"/>
          <w:sz w:val="20"/>
          <w:lang w:val="hr-HR"/>
        </w:rPr>
        <w:t xml:space="preserve">Min. </w:t>
      </w:r>
      <w:r>
        <w:rPr>
          <w:rFonts w:ascii="Tahoma" w:hAnsi="Tahoma" w:cs="Tahoma"/>
          <w:color w:val="212121"/>
          <w:sz w:val="20"/>
          <w:lang w:val="hr-HR"/>
        </w:rPr>
        <w:t>v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isina 210 cm - </w:t>
      </w:r>
      <w:r>
        <w:rPr>
          <w:rFonts w:ascii="Tahoma" w:hAnsi="Tahoma" w:cs="Tahoma"/>
          <w:color w:val="212121"/>
          <w:sz w:val="20"/>
          <w:lang w:val="hr-HR"/>
        </w:rPr>
        <w:t>v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isina </w:t>
      </w:r>
      <w:proofErr w:type="spellStart"/>
      <w:r w:rsidRPr="005D2373">
        <w:rPr>
          <w:rFonts w:ascii="Tahoma" w:hAnsi="Tahoma" w:cs="Tahoma"/>
          <w:color w:val="212121"/>
          <w:sz w:val="20"/>
          <w:lang w:val="hr-HR"/>
        </w:rPr>
        <w:t>maks</w:t>
      </w:r>
      <w:proofErr w:type="spellEnd"/>
      <w:r w:rsidRPr="005D2373">
        <w:rPr>
          <w:rFonts w:ascii="Tahoma" w:hAnsi="Tahoma" w:cs="Tahoma"/>
          <w:color w:val="212121"/>
          <w:sz w:val="20"/>
          <w:lang w:val="hr-HR"/>
        </w:rPr>
        <w:t>. 37</w:t>
      </w:r>
      <w:r w:rsidR="00032E0E">
        <w:rPr>
          <w:rFonts w:ascii="Tahoma" w:hAnsi="Tahoma" w:cs="Tahoma"/>
          <w:color w:val="212121"/>
          <w:sz w:val="20"/>
          <w:lang w:val="hr-HR"/>
        </w:rPr>
        <w:t>6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cm</w:t>
      </w:r>
      <w:r>
        <w:rPr>
          <w:rFonts w:ascii="Tahoma" w:hAnsi="Tahoma" w:cs="Tahoma"/>
          <w:color w:val="212121"/>
          <w:sz w:val="20"/>
          <w:lang w:val="hr-HR"/>
        </w:rPr>
        <w:t xml:space="preserve"> – kupnjom dodatnih gazišta i ostale dodatne opreme</w:t>
      </w:r>
    </w:p>
    <w:p w14:paraId="580F9EDA" w14:textId="00230A30" w:rsidR="006A6DFD" w:rsidRDefault="006A6DFD" w:rsidP="006A6D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>
        <w:rPr>
          <w:rFonts w:ascii="Tahoma" w:hAnsi="Tahoma" w:cs="Tahoma"/>
          <w:color w:val="212121"/>
          <w:sz w:val="20"/>
          <w:lang w:val="hr-HR"/>
        </w:rPr>
        <w:t>Visine gazišta: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od 21,</w:t>
      </w:r>
      <w:r w:rsidR="00032E0E">
        <w:rPr>
          <w:rFonts w:ascii="Tahoma" w:hAnsi="Tahoma" w:cs="Tahoma"/>
          <w:color w:val="212121"/>
          <w:sz w:val="20"/>
          <w:lang w:val="hr-HR"/>
        </w:rPr>
        <w:t>0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do 23,</w:t>
      </w:r>
      <w:r w:rsidR="00032E0E">
        <w:rPr>
          <w:rFonts w:ascii="Tahoma" w:hAnsi="Tahoma" w:cs="Tahoma"/>
          <w:color w:val="212121"/>
          <w:sz w:val="20"/>
          <w:lang w:val="hr-HR"/>
        </w:rPr>
        <w:t>5 cm</w:t>
      </w:r>
    </w:p>
    <w:p w14:paraId="6A4DFB24" w14:textId="77777777" w:rsidR="006A6DFD" w:rsidRDefault="006A6DFD" w:rsidP="006A6D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it-IT"/>
        </w:rPr>
      </w:pP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Boje</w:t>
      </w:r>
      <w:proofErr w:type="spellEnd"/>
      <w:r w:rsidRPr="00C22946"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metalnih</w:t>
      </w:r>
      <w:proofErr w:type="spellEnd"/>
      <w:r w:rsidRPr="00C22946"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dijelova</w:t>
      </w:r>
      <w:proofErr w:type="spellEnd"/>
      <w:r w:rsidRPr="00C22946">
        <w:rPr>
          <w:rFonts w:ascii="Tahoma" w:hAnsi="Tahoma" w:cs="Tahoma"/>
          <w:color w:val="212121"/>
          <w:sz w:val="20"/>
          <w:lang w:val="it-IT"/>
        </w:rPr>
        <w:t xml:space="preserve">: </w:t>
      </w: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crna</w:t>
      </w:r>
      <w:proofErr w:type="spellEnd"/>
      <w:r w:rsidRPr="00C22946">
        <w:rPr>
          <w:rFonts w:ascii="Tahoma" w:hAnsi="Tahoma" w:cs="Tahoma"/>
          <w:color w:val="212121"/>
          <w:sz w:val="20"/>
          <w:lang w:val="it-IT"/>
        </w:rPr>
        <w:t xml:space="preserve">, </w:t>
      </w: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s</w:t>
      </w:r>
      <w:r>
        <w:rPr>
          <w:rFonts w:ascii="Tahoma" w:hAnsi="Tahoma" w:cs="Tahoma"/>
          <w:color w:val="212121"/>
          <w:sz w:val="20"/>
          <w:lang w:val="it-IT"/>
        </w:rPr>
        <w:t>iva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,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bijela</w:t>
      </w:r>
      <w:proofErr w:type="spellEnd"/>
    </w:p>
    <w:p w14:paraId="4CA88E23" w14:textId="241B3C26" w:rsidR="006A6DFD" w:rsidRDefault="006A6DFD" w:rsidP="006A6D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it-IT"/>
        </w:rPr>
      </w:pPr>
      <w:proofErr w:type="spellStart"/>
      <w:r>
        <w:rPr>
          <w:rFonts w:ascii="Tahoma" w:hAnsi="Tahoma" w:cs="Tahoma"/>
          <w:color w:val="212121"/>
          <w:sz w:val="20"/>
          <w:lang w:val="it-IT"/>
        </w:rPr>
        <w:t>Boj</w:t>
      </w:r>
      <w:r w:rsidR="00032E0E">
        <w:rPr>
          <w:rFonts w:ascii="Tahoma" w:hAnsi="Tahoma" w:cs="Tahoma"/>
          <w:color w:val="212121"/>
          <w:sz w:val="20"/>
          <w:lang w:val="it-IT"/>
        </w:rPr>
        <w:t>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PVC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rukohvata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: </w:t>
      </w:r>
      <w:proofErr w:type="spellStart"/>
      <w:r w:rsidR="00032E0E">
        <w:rPr>
          <w:rFonts w:ascii="Tahoma" w:hAnsi="Tahoma" w:cs="Tahoma"/>
          <w:color w:val="212121"/>
          <w:sz w:val="20"/>
          <w:lang w:val="it-IT"/>
        </w:rPr>
        <w:t>crna</w:t>
      </w:r>
      <w:proofErr w:type="spellEnd"/>
    </w:p>
    <w:p w14:paraId="43DF4044" w14:textId="66B14EF6" w:rsidR="00696EC0" w:rsidRDefault="00696EC0" w:rsidP="006A6D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it-IT"/>
        </w:rPr>
      </w:pPr>
    </w:p>
    <w:p w14:paraId="3B2F208A" w14:textId="1A001A90" w:rsidR="00696EC0" w:rsidRDefault="00696EC0" w:rsidP="006A6D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it-IT"/>
        </w:rPr>
      </w:pPr>
    </w:p>
    <w:p w14:paraId="1107C448" w14:textId="77777777" w:rsidR="00696EC0" w:rsidRPr="005D2373" w:rsidRDefault="00696EC0" w:rsidP="006A6D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it-IT"/>
        </w:rPr>
      </w:pPr>
    </w:p>
    <w:p w14:paraId="3F3FEB37" w14:textId="0859D727" w:rsidR="00873CF9" w:rsidRPr="00C22946" w:rsidRDefault="00873CF9" w:rsidP="00873CF9">
      <w:pPr>
        <w:tabs>
          <w:tab w:val="left" w:pos="1866"/>
        </w:tabs>
        <w:ind w:right="-992"/>
        <w:rPr>
          <w:rFonts w:ascii="Tahoma" w:hAnsi="Tahoma" w:cs="Tahoma"/>
          <w:b/>
          <w:sz w:val="20"/>
          <w:lang w:val="hr-HR"/>
        </w:rPr>
      </w:pPr>
      <w:r w:rsidRPr="00C22946">
        <w:rPr>
          <w:rFonts w:ascii="Tahoma" w:hAnsi="Tahoma" w:cs="Tahoma"/>
          <w:b/>
          <w:sz w:val="20"/>
          <w:lang w:val="hr-HR"/>
        </w:rPr>
        <w:lastRenderedPageBreak/>
        <w:t xml:space="preserve">KIT </w:t>
      </w:r>
      <w:r>
        <w:rPr>
          <w:rFonts w:ascii="Tahoma" w:hAnsi="Tahoma" w:cs="Tahoma"/>
          <w:b/>
          <w:sz w:val="20"/>
          <w:lang w:val="hr-HR"/>
        </w:rPr>
        <w:t>CIVIK</w:t>
      </w:r>
      <w:r>
        <w:rPr>
          <w:rFonts w:ascii="Tahoma" w:hAnsi="Tahoma" w:cs="Tahoma"/>
          <w:b/>
          <w:sz w:val="20"/>
          <w:lang w:val="hr-HR"/>
        </w:rPr>
        <w:t xml:space="preserve"> ZINK</w:t>
      </w:r>
    </w:p>
    <w:p w14:paraId="40B4D60F" w14:textId="4DE672BD" w:rsidR="00873CF9" w:rsidRPr="005D2373" w:rsidRDefault="00873CF9" w:rsidP="00873C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rPr>
          <w:rFonts w:ascii="Tahoma" w:hAnsi="Tahoma" w:cs="Tahoma"/>
          <w:color w:val="212121"/>
          <w:sz w:val="20"/>
          <w:lang w:val="hr-HR"/>
        </w:rPr>
      </w:pPr>
      <w:r>
        <w:rPr>
          <w:rFonts w:ascii="Tahoma" w:hAnsi="Tahoma" w:cs="Tahoma"/>
          <w:color w:val="212121"/>
          <w:sz w:val="20"/>
          <w:lang w:val="hr-HR"/>
        </w:rPr>
        <w:t xml:space="preserve">Kružne (spiralne, zavojite) stepenice model CIVIK </w:t>
      </w:r>
      <w:r>
        <w:rPr>
          <w:rFonts w:ascii="Tahoma" w:hAnsi="Tahoma" w:cs="Tahoma"/>
          <w:color w:val="212121"/>
          <w:sz w:val="20"/>
          <w:lang w:val="hr-HR"/>
        </w:rPr>
        <w:t xml:space="preserve">ZINK </w:t>
      </w:r>
      <w:r w:rsidR="00256308">
        <w:rPr>
          <w:rFonts w:ascii="Tahoma" w:hAnsi="Tahoma" w:cs="Tahoma"/>
          <w:color w:val="212121"/>
          <w:sz w:val="20"/>
          <w:lang w:val="hr-HR"/>
        </w:rPr>
        <w:t xml:space="preserve">namijenjene za vanjsku uporabu </w:t>
      </w:r>
      <w:r>
        <w:rPr>
          <w:rFonts w:ascii="Tahoma" w:hAnsi="Tahoma" w:cs="Tahoma"/>
          <w:color w:val="212121"/>
          <w:sz w:val="20"/>
          <w:lang w:val="hr-HR"/>
        </w:rPr>
        <w:t>i</w:t>
      </w:r>
      <w:r w:rsidRPr="005D2373">
        <w:rPr>
          <w:rFonts w:ascii="Tahoma" w:hAnsi="Tahoma" w:cs="Tahoma"/>
          <w:color w:val="212121"/>
          <w:sz w:val="20"/>
          <w:lang w:val="hr-HR"/>
        </w:rPr>
        <w:t>z</w:t>
      </w:r>
      <w:r>
        <w:rPr>
          <w:rFonts w:ascii="Tahoma" w:hAnsi="Tahoma" w:cs="Tahoma"/>
          <w:color w:val="212121"/>
          <w:sz w:val="20"/>
          <w:lang w:val="hr-HR"/>
        </w:rPr>
        <w:t>vedene su kompletne iz čeličnih segmenata koji čine centralni stup i gazište istovremeno.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</w:t>
      </w:r>
      <w:r w:rsidR="00256308">
        <w:rPr>
          <w:rFonts w:ascii="Tahoma" w:hAnsi="Tahoma" w:cs="Tahoma"/>
          <w:color w:val="212121"/>
          <w:sz w:val="20"/>
          <w:lang w:val="hr-HR"/>
        </w:rPr>
        <w:t xml:space="preserve">Metalni dijelovi stepenice su obrađeni završno </w:t>
      </w:r>
      <w:proofErr w:type="spellStart"/>
      <w:r w:rsidR="00256308">
        <w:rPr>
          <w:rFonts w:ascii="Tahoma" w:hAnsi="Tahoma" w:cs="Tahoma"/>
          <w:color w:val="212121"/>
          <w:sz w:val="20"/>
          <w:lang w:val="hr-HR"/>
        </w:rPr>
        <w:t>vručim</w:t>
      </w:r>
      <w:proofErr w:type="spellEnd"/>
      <w:r w:rsidR="00256308">
        <w:rPr>
          <w:rFonts w:ascii="Tahoma" w:hAnsi="Tahoma" w:cs="Tahoma"/>
          <w:color w:val="212121"/>
          <w:sz w:val="20"/>
          <w:lang w:val="hr-HR"/>
        </w:rPr>
        <w:t xml:space="preserve"> cinčanjem u kupki cinka. </w:t>
      </w:r>
      <w:r>
        <w:rPr>
          <w:rFonts w:ascii="Tahoma" w:hAnsi="Tahoma" w:cs="Tahoma"/>
          <w:color w:val="212121"/>
          <w:sz w:val="20"/>
          <w:lang w:val="hr-HR"/>
        </w:rPr>
        <w:t xml:space="preserve">PVC 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rukohvata </w:t>
      </w:r>
      <w:r w:rsidR="00256308">
        <w:rPr>
          <w:rFonts w:ascii="Tahoma" w:hAnsi="Tahoma" w:cs="Tahoma"/>
          <w:color w:val="212121"/>
          <w:sz w:val="20"/>
          <w:lang w:val="hr-HR"/>
        </w:rPr>
        <w:t>je u jednom komadu i crne boje. Rukohvat se oblikuje laganim zagrijavanjem. S</w:t>
      </w:r>
      <w:r>
        <w:rPr>
          <w:rFonts w:ascii="Tahoma" w:hAnsi="Tahoma" w:cs="Tahoma"/>
          <w:color w:val="212121"/>
          <w:sz w:val="20"/>
          <w:lang w:val="hr-HR"/>
        </w:rPr>
        <w:t>vi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</w:t>
      </w:r>
      <w:r>
        <w:rPr>
          <w:rFonts w:ascii="Tahoma" w:hAnsi="Tahoma" w:cs="Tahoma"/>
          <w:color w:val="212121"/>
          <w:sz w:val="20"/>
          <w:lang w:val="hr-HR"/>
        </w:rPr>
        <w:t xml:space="preserve">spojni </w:t>
      </w:r>
      <w:r w:rsidR="00256308">
        <w:rPr>
          <w:rFonts w:ascii="Tahoma" w:hAnsi="Tahoma" w:cs="Tahoma"/>
          <w:color w:val="212121"/>
          <w:sz w:val="20"/>
          <w:lang w:val="hr-HR"/>
        </w:rPr>
        <w:t xml:space="preserve">vijčani elementi su iz </w:t>
      </w:r>
      <w:proofErr w:type="spellStart"/>
      <w:r w:rsidR="00256308">
        <w:rPr>
          <w:rFonts w:ascii="Tahoma" w:hAnsi="Tahoma" w:cs="Tahoma"/>
          <w:color w:val="212121"/>
          <w:sz w:val="20"/>
          <w:lang w:val="hr-HR"/>
        </w:rPr>
        <w:t>inoxa</w:t>
      </w:r>
      <w:proofErr w:type="spellEnd"/>
      <w:r>
        <w:rPr>
          <w:rFonts w:ascii="Tahoma" w:hAnsi="Tahoma" w:cs="Tahoma"/>
          <w:color w:val="212121"/>
          <w:sz w:val="20"/>
          <w:lang w:val="hr-HR"/>
        </w:rPr>
        <w:t>.</w:t>
      </w:r>
    </w:p>
    <w:p w14:paraId="7484CBAC" w14:textId="77777777" w:rsidR="00873CF9" w:rsidRPr="005D2373" w:rsidRDefault="00873CF9" w:rsidP="00873C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</w:p>
    <w:p w14:paraId="2586779A" w14:textId="77777777" w:rsidR="00873CF9" w:rsidRPr="005D2373" w:rsidRDefault="00873CF9" w:rsidP="00873C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 w:rsidRPr="005D2373">
        <w:rPr>
          <w:rFonts w:ascii="Tahoma" w:hAnsi="Tahoma" w:cs="Tahoma"/>
          <w:color w:val="212121"/>
          <w:sz w:val="20"/>
          <w:lang w:val="hr-HR"/>
        </w:rPr>
        <w:t xml:space="preserve">Tehnički </w:t>
      </w:r>
      <w:r>
        <w:rPr>
          <w:rFonts w:ascii="Tahoma" w:hAnsi="Tahoma" w:cs="Tahoma"/>
          <w:color w:val="212121"/>
          <w:sz w:val="20"/>
          <w:lang w:val="hr-HR"/>
        </w:rPr>
        <w:t>karakteristike</w:t>
      </w:r>
    </w:p>
    <w:p w14:paraId="32A71B00" w14:textId="34BAFA22" w:rsidR="00873CF9" w:rsidRPr="005D2373" w:rsidRDefault="00873CF9" w:rsidP="00873C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>
        <w:rPr>
          <w:rFonts w:ascii="Tahoma" w:hAnsi="Tahoma" w:cs="Tahoma"/>
          <w:color w:val="212121"/>
          <w:sz w:val="20"/>
          <w:lang w:val="hr-HR"/>
        </w:rPr>
        <w:t xml:space="preserve">KIT </w:t>
      </w:r>
      <w:proofErr w:type="spellStart"/>
      <w:r w:rsidR="00A56604">
        <w:rPr>
          <w:rFonts w:ascii="Tahoma" w:hAnsi="Tahoma" w:cs="Tahoma"/>
          <w:color w:val="212121"/>
          <w:sz w:val="20"/>
          <w:lang w:val="hr-HR"/>
        </w:rPr>
        <w:t>Civik</w:t>
      </w:r>
      <w:proofErr w:type="spellEnd"/>
      <w:r w:rsidR="00A56604">
        <w:rPr>
          <w:rFonts w:ascii="Tahoma" w:hAnsi="Tahoma" w:cs="Tahoma"/>
          <w:color w:val="212121"/>
          <w:sz w:val="20"/>
          <w:lang w:val="hr-HR"/>
        </w:rPr>
        <w:t xml:space="preserve"> </w:t>
      </w:r>
      <w:proofErr w:type="spellStart"/>
      <w:r w:rsidR="00A56604">
        <w:rPr>
          <w:rFonts w:ascii="Tahoma" w:hAnsi="Tahoma" w:cs="Tahoma"/>
          <w:color w:val="212121"/>
          <w:sz w:val="20"/>
          <w:lang w:val="hr-HR"/>
        </w:rPr>
        <w:t>Zink</w:t>
      </w:r>
      <w:proofErr w:type="spellEnd"/>
      <w:r w:rsidRPr="005D2373">
        <w:rPr>
          <w:rFonts w:ascii="Tahoma" w:hAnsi="Tahoma" w:cs="Tahoma"/>
          <w:color w:val="212121"/>
          <w:sz w:val="20"/>
          <w:lang w:val="hr-HR"/>
        </w:rPr>
        <w:t xml:space="preserve"> </w:t>
      </w:r>
      <w:r>
        <w:rPr>
          <w:rFonts w:ascii="Tahoma" w:hAnsi="Tahoma" w:cs="Tahoma"/>
          <w:color w:val="212121"/>
          <w:sz w:val="20"/>
          <w:lang w:val="hr-HR"/>
        </w:rPr>
        <w:t>– 13 visina (12 gazišta + univerzalna gornja platforma) raspon visine 274 ÷ 306 cm</w:t>
      </w:r>
    </w:p>
    <w:p w14:paraId="4FC3907D" w14:textId="77777777" w:rsidR="00873CF9" w:rsidRPr="005D2373" w:rsidRDefault="00873CF9" w:rsidP="00873C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 w:rsidRPr="005D2373">
        <w:rPr>
          <w:rFonts w:ascii="Tahoma" w:hAnsi="Tahoma" w:cs="Tahoma"/>
          <w:color w:val="212121"/>
          <w:sz w:val="20"/>
          <w:lang w:val="hr-HR"/>
        </w:rPr>
        <w:t>Promjer: 120 - 140 - 160 cm</w:t>
      </w:r>
    </w:p>
    <w:p w14:paraId="1C8ADBD0" w14:textId="77777777" w:rsidR="00873CF9" w:rsidRPr="005D2373" w:rsidRDefault="00873CF9" w:rsidP="00873C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 w:rsidRPr="005D2373">
        <w:rPr>
          <w:rFonts w:ascii="Tahoma" w:hAnsi="Tahoma" w:cs="Tahoma"/>
          <w:color w:val="212121"/>
          <w:sz w:val="20"/>
          <w:lang w:val="hr-HR"/>
        </w:rPr>
        <w:t xml:space="preserve">Min. </w:t>
      </w:r>
      <w:r>
        <w:rPr>
          <w:rFonts w:ascii="Tahoma" w:hAnsi="Tahoma" w:cs="Tahoma"/>
          <w:color w:val="212121"/>
          <w:sz w:val="20"/>
          <w:lang w:val="hr-HR"/>
        </w:rPr>
        <w:t>v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isina 210 cm - </w:t>
      </w:r>
      <w:r>
        <w:rPr>
          <w:rFonts w:ascii="Tahoma" w:hAnsi="Tahoma" w:cs="Tahoma"/>
          <w:color w:val="212121"/>
          <w:sz w:val="20"/>
          <w:lang w:val="hr-HR"/>
        </w:rPr>
        <w:t>v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isina </w:t>
      </w:r>
      <w:proofErr w:type="spellStart"/>
      <w:r w:rsidRPr="005D2373">
        <w:rPr>
          <w:rFonts w:ascii="Tahoma" w:hAnsi="Tahoma" w:cs="Tahoma"/>
          <w:color w:val="212121"/>
          <w:sz w:val="20"/>
          <w:lang w:val="hr-HR"/>
        </w:rPr>
        <w:t>maks</w:t>
      </w:r>
      <w:proofErr w:type="spellEnd"/>
      <w:r w:rsidRPr="005D2373">
        <w:rPr>
          <w:rFonts w:ascii="Tahoma" w:hAnsi="Tahoma" w:cs="Tahoma"/>
          <w:color w:val="212121"/>
          <w:sz w:val="20"/>
          <w:lang w:val="hr-HR"/>
        </w:rPr>
        <w:t>. 37</w:t>
      </w:r>
      <w:r>
        <w:rPr>
          <w:rFonts w:ascii="Tahoma" w:hAnsi="Tahoma" w:cs="Tahoma"/>
          <w:color w:val="212121"/>
          <w:sz w:val="20"/>
          <w:lang w:val="hr-HR"/>
        </w:rPr>
        <w:t>6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cm</w:t>
      </w:r>
      <w:r>
        <w:rPr>
          <w:rFonts w:ascii="Tahoma" w:hAnsi="Tahoma" w:cs="Tahoma"/>
          <w:color w:val="212121"/>
          <w:sz w:val="20"/>
          <w:lang w:val="hr-HR"/>
        </w:rPr>
        <w:t xml:space="preserve"> – kupnjom dodatnih gazišta i ostale dodatne opreme</w:t>
      </w:r>
    </w:p>
    <w:p w14:paraId="161F6A38" w14:textId="77777777" w:rsidR="00873CF9" w:rsidRDefault="00873CF9" w:rsidP="00873C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>
        <w:rPr>
          <w:rFonts w:ascii="Tahoma" w:hAnsi="Tahoma" w:cs="Tahoma"/>
          <w:color w:val="212121"/>
          <w:sz w:val="20"/>
          <w:lang w:val="hr-HR"/>
        </w:rPr>
        <w:t>Visine gazišta: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od 21,</w:t>
      </w:r>
      <w:r>
        <w:rPr>
          <w:rFonts w:ascii="Tahoma" w:hAnsi="Tahoma" w:cs="Tahoma"/>
          <w:color w:val="212121"/>
          <w:sz w:val="20"/>
          <w:lang w:val="hr-HR"/>
        </w:rPr>
        <w:t>0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do 23,</w:t>
      </w:r>
      <w:r>
        <w:rPr>
          <w:rFonts w:ascii="Tahoma" w:hAnsi="Tahoma" w:cs="Tahoma"/>
          <w:color w:val="212121"/>
          <w:sz w:val="20"/>
          <w:lang w:val="hr-HR"/>
        </w:rPr>
        <w:t>5 cm</w:t>
      </w:r>
    </w:p>
    <w:p w14:paraId="4E3AADE6" w14:textId="7F53BBC3" w:rsidR="00873CF9" w:rsidRPr="00256308" w:rsidRDefault="00873CF9" w:rsidP="00873C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 w:rsidRPr="00256308">
        <w:rPr>
          <w:rFonts w:ascii="Tahoma" w:hAnsi="Tahoma" w:cs="Tahoma"/>
          <w:color w:val="212121"/>
          <w:sz w:val="20"/>
          <w:lang w:val="hr-HR"/>
        </w:rPr>
        <w:t xml:space="preserve">Boje metalnih dijelova: </w:t>
      </w:r>
      <w:r w:rsidR="00256308" w:rsidRPr="00256308">
        <w:rPr>
          <w:rFonts w:ascii="Tahoma" w:hAnsi="Tahoma" w:cs="Tahoma"/>
          <w:color w:val="212121"/>
          <w:sz w:val="20"/>
          <w:lang w:val="hr-HR"/>
        </w:rPr>
        <w:t>bo</w:t>
      </w:r>
      <w:r w:rsidR="00256308">
        <w:rPr>
          <w:rFonts w:ascii="Tahoma" w:hAnsi="Tahoma" w:cs="Tahoma"/>
          <w:color w:val="212121"/>
          <w:sz w:val="20"/>
          <w:lang w:val="hr-HR"/>
        </w:rPr>
        <w:t>ja cinka</w:t>
      </w:r>
    </w:p>
    <w:p w14:paraId="3C2E3C4D" w14:textId="77777777" w:rsidR="00873CF9" w:rsidRPr="005D2373" w:rsidRDefault="00873CF9" w:rsidP="00873C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 w:rsidRPr="00256308">
        <w:rPr>
          <w:rFonts w:ascii="Tahoma" w:hAnsi="Tahoma" w:cs="Tahoma"/>
          <w:color w:val="212121"/>
          <w:sz w:val="20"/>
          <w:lang w:val="hr-HR"/>
        </w:rPr>
        <w:t>Boja PVC rukohvata: crna</w:t>
      </w:r>
    </w:p>
    <w:p w14:paraId="7F85C8C8" w14:textId="2C5EF116" w:rsidR="00032E0E" w:rsidRDefault="00032E0E" w:rsidP="00E76CE9">
      <w:pPr>
        <w:tabs>
          <w:tab w:val="left" w:pos="1866"/>
        </w:tabs>
        <w:ind w:right="-992"/>
        <w:rPr>
          <w:rFonts w:ascii="Tahoma" w:hAnsi="Tahoma" w:cs="Tahoma"/>
          <w:sz w:val="20"/>
          <w:lang w:val="hr-HR"/>
        </w:rPr>
      </w:pPr>
    </w:p>
    <w:p w14:paraId="0E7FBAEA" w14:textId="27A3DE0D" w:rsidR="00B56B9C" w:rsidRPr="00C22946" w:rsidRDefault="00B56B9C" w:rsidP="00B56B9C">
      <w:pPr>
        <w:tabs>
          <w:tab w:val="left" w:pos="1866"/>
        </w:tabs>
        <w:ind w:right="-992"/>
        <w:rPr>
          <w:rFonts w:ascii="Tahoma" w:hAnsi="Tahoma" w:cs="Tahoma"/>
          <w:b/>
          <w:sz w:val="20"/>
          <w:lang w:val="hr-HR"/>
        </w:rPr>
      </w:pPr>
      <w:r w:rsidRPr="00C22946">
        <w:rPr>
          <w:rFonts w:ascii="Tahoma" w:hAnsi="Tahoma" w:cs="Tahoma"/>
          <w:b/>
          <w:sz w:val="20"/>
          <w:lang w:val="hr-HR"/>
        </w:rPr>
        <w:t xml:space="preserve">KIT </w:t>
      </w:r>
      <w:r>
        <w:rPr>
          <w:rFonts w:ascii="Tahoma" w:hAnsi="Tahoma" w:cs="Tahoma"/>
          <w:b/>
          <w:sz w:val="20"/>
          <w:lang w:val="hr-HR"/>
        </w:rPr>
        <w:t>SKY 030</w:t>
      </w:r>
    </w:p>
    <w:p w14:paraId="078B8074" w14:textId="65D22E50" w:rsidR="00B56B9C" w:rsidRPr="005D2373" w:rsidRDefault="00B56B9C" w:rsidP="00B56B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rPr>
          <w:rFonts w:ascii="Tahoma" w:hAnsi="Tahoma" w:cs="Tahoma"/>
          <w:color w:val="212121"/>
          <w:sz w:val="20"/>
          <w:lang w:val="hr-HR"/>
        </w:rPr>
      </w:pPr>
      <w:r>
        <w:rPr>
          <w:rFonts w:ascii="Tahoma" w:hAnsi="Tahoma" w:cs="Tahoma"/>
          <w:color w:val="212121"/>
          <w:sz w:val="20"/>
          <w:lang w:val="hr-HR"/>
        </w:rPr>
        <w:t xml:space="preserve">Kružne (spiralne, zavojite) stepenice model </w:t>
      </w:r>
      <w:r w:rsidR="00A56604">
        <w:rPr>
          <w:rFonts w:ascii="Tahoma" w:hAnsi="Tahoma" w:cs="Tahoma"/>
          <w:color w:val="212121"/>
          <w:sz w:val="20"/>
          <w:lang w:val="hr-HR"/>
        </w:rPr>
        <w:t>SKY 030</w:t>
      </w:r>
      <w:r>
        <w:rPr>
          <w:rFonts w:ascii="Tahoma" w:hAnsi="Tahoma" w:cs="Tahoma"/>
          <w:color w:val="212121"/>
          <w:sz w:val="20"/>
          <w:lang w:val="hr-HR"/>
        </w:rPr>
        <w:t xml:space="preserve"> namijenjene za vanjsku uporabu i</w:t>
      </w:r>
      <w:r w:rsidRPr="005D2373">
        <w:rPr>
          <w:rFonts w:ascii="Tahoma" w:hAnsi="Tahoma" w:cs="Tahoma"/>
          <w:color w:val="212121"/>
          <w:sz w:val="20"/>
          <w:lang w:val="hr-HR"/>
        </w:rPr>
        <w:t>z</w:t>
      </w:r>
      <w:r>
        <w:rPr>
          <w:rFonts w:ascii="Tahoma" w:hAnsi="Tahoma" w:cs="Tahoma"/>
          <w:color w:val="212121"/>
          <w:sz w:val="20"/>
          <w:lang w:val="hr-HR"/>
        </w:rPr>
        <w:t>vedene su kompletne iz čeličnih segmenata koji čine centralni stup i gazište istovremeno.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</w:t>
      </w:r>
      <w:r>
        <w:rPr>
          <w:rFonts w:ascii="Tahoma" w:hAnsi="Tahoma" w:cs="Tahoma"/>
          <w:color w:val="212121"/>
          <w:sz w:val="20"/>
          <w:lang w:val="hr-HR"/>
        </w:rPr>
        <w:t xml:space="preserve">Metalni dijelovi stepenice su obrađeni </w:t>
      </w:r>
      <w:proofErr w:type="spellStart"/>
      <w:r>
        <w:rPr>
          <w:rFonts w:ascii="Tahoma" w:hAnsi="Tahoma" w:cs="Tahoma"/>
          <w:color w:val="212121"/>
          <w:sz w:val="20"/>
          <w:lang w:val="hr-HR"/>
        </w:rPr>
        <w:t>vručim</w:t>
      </w:r>
      <w:proofErr w:type="spellEnd"/>
      <w:r>
        <w:rPr>
          <w:rFonts w:ascii="Tahoma" w:hAnsi="Tahoma" w:cs="Tahoma"/>
          <w:color w:val="212121"/>
          <w:sz w:val="20"/>
          <w:lang w:val="hr-HR"/>
        </w:rPr>
        <w:t xml:space="preserve"> cinčanjem u kupki cinka</w:t>
      </w:r>
      <w:r w:rsidR="00A56604">
        <w:rPr>
          <w:rFonts w:ascii="Tahoma" w:hAnsi="Tahoma" w:cs="Tahoma"/>
          <w:color w:val="212121"/>
          <w:sz w:val="20"/>
          <w:lang w:val="hr-HR"/>
        </w:rPr>
        <w:t xml:space="preserve"> i kasnije završno </w:t>
      </w:r>
      <w:proofErr w:type="spellStart"/>
      <w:r w:rsidR="00A56604">
        <w:rPr>
          <w:rFonts w:ascii="Tahoma" w:hAnsi="Tahoma" w:cs="Tahoma"/>
          <w:color w:val="212121"/>
          <w:sz w:val="20"/>
          <w:lang w:val="hr-HR"/>
        </w:rPr>
        <w:t>obojne</w:t>
      </w:r>
      <w:proofErr w:type="spellEnd"/>
      <w:r w:rsidR="00A56604">
        <w:rPr>
          <w:rFonts w:ascii="Tahoma" w:hAnsi="Tahoma" w:cs="Tahoma"/>
          <w:color w:val="212121"/>
          <w:sz w:val="20"/>
          <w:lang w:val="hr-HR"/>
        </w:rPr>
        <w:t xml:space="preserve"> prahom za vanjsku uporabu</w:t>
      </w:r>
      <w:r>
        <w:rPr>
          <w:rFonts w:ascii="Tahoma" w:hAnsi="Tahoma" w:cs="Tahoma"/>
          <w:color w:val="212121"/>
          <w:sz w:val="20"/>
          <w:lang w:val="hr-HR"/>
        </w:rPr>
        <w:t xml:space="preserve">. PVC 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rukohvata </w:t>
      </w:r>
      <w:r>
        <w:rPr>
          <w:rFonts w:ascii="Tahoma" w:hAnsi="Tahoma" w:cs="Tahoma"/>
          <w:color w:val="212121"/>
          <w:sz w:val="20"/>
          <w:lang w:val="hr-HR"/>
        </w:rPr>
        <w:t>je u jednom komadu i crne boje. Rukohvat se oblikuje laganim zagrijavanjem. Svi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</w:t>
      </w:r>
      <w:r>
        <w:rPr>
          <w:rFonts w:ascii="Tahoma" w:hAnsi="Tahoma" w:cs="Tahoma"/>
          <w:color w:val="212121"/>
          <w:sz w:val="20"/>
          <w:lang w:val="hr-HR"/>
        </w:rPr>
        <w:t xml:space="preserve">spojni vijčani elementi su iz </w:t>
      </w:r>
      <w:proofErr w:type="spellStart"/>
      <w:r>
        <w:rPr>
          <w:rFonts w:ascii="Tahoma" w:hAnsi="Tahoma" w:cs="Tahoma"/>
          <w:color w:val="212121"/>
          <w:sz w:val="20"/>
          <w:lang w:val="hr-HR"/>
        </w:rPr>
        <w:t>inoxa</w:t>
      </w:r>
      <w:proofErr w:type="spellEnd"/>
      <w:r>
        <w:rPr>
          <w:rFonts w:ascii="Tahoma" w:hAnsi="Tahoma" w:cs="Tahoma"/>
          <w:color w:val="212121"/>
          <w:sz w:val="20"/>
          <w:lang w:val="hr-HR"/>
        </w:rPr>
        <w:t>.</w:t>
      </w:r>
    </w:p>
    <w:p w14:paraId="0DCBA6A1" w14:textId="77777777" w:rsidR="00B56B9C" w:rsidRPr="005D2373" w:rsidRDefault="00B56B9C" w:rsidP="00B56B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</w:p>
    <w:p w14:paraId="58C422B6" w14:textId="77777777" w:rsidR="00B56B9C" w:rsidRPr="005D2373" w:rsidRDefault="00B56B9C" w:rsidP="00B56B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 w:rsidRPr="005D2373">
        <w:rPr>
          <w:rFonts w:ascii="Tahoma" w:hAnsi="Tahoma" w:cs="Tahoma"/>
          <w:color w:val="212121"/>
          <w:sz w:val="20"/>
          <w:lang w:val="hr-HR"/>
        </w:rPr>
        <w:t xml:space="preserve">Tehnički </w:t>
      </w:r>
      <w:r>
        <w:rPr>
          <w:rFonts w:ascii="Tahoma" w:hAnsi="Tahoma" w:cs="Tahoma"/>
          <w:color w:val="212121"/>
          <w:sz w:val="20"/>
          <w:lang w:val="hr-HR"/>
        </w:rPr>
        <w:t>karakteristike</w:t>
      </w:r>
    </w:p>
    <w:p w14:paraId="7774911B" w14:textId="0A584D72" w:rsidR="00B56B9C" w:rsidRPr="005D2373" w:rsidRDefault="00B56B9C" w:rsidP="00B56B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>
        <w:rPr>
          <w:rFonts w:ascii="Tahoma" w:hAnsi="Tahoma" w:cs="Tahoma"/>
          <w:color w:val="212121"/>
          <w:sz w:val="20"/>
          <w:lang w:val="hr-HR"/>
        </w:rPr>
        <w:t xml:space="preserve">KIT </w:t>
      </w:r>
      <w:proofErr w:type="spellStart"/>
      <w:r w:rsidR="00A56604">
        <w:rPr>
          <w:rFonts w:ascii="Tahoma" w:hAnsi="Tahoma" w:cs="Tahoma"/>
          <w:color w:val="212121"/>
          <w:sz w:val="20"/>
          <w:lang w:val="hr-HR"/>
        </w:rPr>
        <w:t>Sky</w:t>
      </w:r>
      <w:proofErr w:type="spellEnd"/>
      <w:r w:rsidR="00A56604">
        <w:rPr>
          <w:rFonts w:ascii="Tahoma" w:hAnsi="Tahoma" w:cs="Tahoma"/>
          <w:color w:val="212121"/>
          <w:sz w:val="20"/>
          <w:lang w:val="hr-HR"/>
        </w:rPr>
        <w:t xml:space="preserve"> 030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</w:t>
      </w:r>
      <w:r>
        <w:rPr>
          <w:rFonts w:ascii="Tahoma" w:hAnsi="Tahoma" w:cs="Tahoma"/>
          <w:color w:val="212121"/>
          <w:sz w:val="20"/>
          <w:lang w:val="hr-HR"/>
        </w:rPr>
        <w:t>– 13 visina (12 gazišta + univerzalna gornja platforma) raspon visine 274 ÷ 306 cm</w:t>
      </w:r>
    </w:p>
    <w:p w14:paraId="4DEFB5B7" w14:textId="77777777" w:rsidR="00B56B9C" w:rsidRPr="005D2373" w:rsidRDefault="00B56B9C" w:rsidP="00B56B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 w:rsidRPr="005D2373">
        <w:rPr>
          <w:rFonts w:ascii="Tahoma" w:hAnsi="Tahoma" w:cs="Tahoma"/>
          <w:color w:val="212121"/>
          <w:sz w:val="20"/>
          <w:lang w:val="hr-HR"/>
        </w:rPr>
        <w:t>Promjer: 120 - 140 - 160 cm</w:t>
      </w:r>
    </w:p>
    <w:p w14:paraId="001AFF88" w14:textId="77777777" w:rsidR="00B56B9C" w:rsidRPr="005D2373" w:rsidRDefault="00B56B9C" w:rsidP="00B56B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 w:rsidRPr="005D2373">
        <w:rPr>
          <w:rFonts w:ascii="Tahoma" w:hAnsi="Tahoma" w:cs="Tahoma"/>
          <w:color w:val="212121"/>
          <w:sz w:val="20"/>
          <w:lang w:val="hr-HR"/>
        </w:rPr>
        <w:t xml:space="preserve">Min. </w:t>
      </w:r>
      <w:r>
        <w:rPr>
          <w:rFonts w:ascii="Tahoma" w:hAnsi="Tahoma" w:cs="Tahoma"/>
          <w:color w:val="212121"/>
          <w:sz w:val="20"/>
          <w:lang w:val="hr-HR"/>
        </w:rPr>
        <w:t>v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isina 210 cm - </w:t>
      </w:r>
      <w:r>
        <w:rPr>
          <w:rFonts w:ascii="Tahoma" w:hAnsi="Tahoma" w:cs="Tahoma"/>
          <w:color w:val="212121"/>
          <w:sz w:val="20"/>
          <w:lang w:val="hr-HR"/>
        </w:rPr>
        <w:t>v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isina </w:t>
      </w:r>
      <w:proofErr w:type="spellStart"/>
      <w:r w:rsidRPr="005D2373">
        <w:rPr>
          <w:rFonts w:ascii="Tahoma" w:hAnsi="Tahoma" w:cs="Tahoma"/>
          <w:color w:val="212121"/>
          <w:sz w:val="20"/>
          <w:lang w:val="hr-HR"/>
        </w:rPr>
        <w:t>maks</w:t>
      </w:r>
      <w:proofErr w:type="spellEnd"/>
      <w:r w:rsidRPr="005D2373">
        <w:rPr>
          <w:rFonts w:ascii="Tahoma" w:hAnsi="Tahoma" w:cs="Tahoma"/>
          <w:color w:val="212121"/>
          <w:sz w:val="20"/>
          <w:lang w:val="hr-HR"/>
        </w:rPr>
        <w:t>. 37</w:t>
      </w:r>
      <w:r>
        <w:rPr>
          <w:rFonts w:ascii="Tahoma" w:hAnsi="Tahoma" w:cs="Tahoma"/>
          <w:color w:val="212121"/>
          <w:sz w:val="20"/>
          <w:lang w:val="hr-HR"/>
        </w:rPr>
        <w:t>6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cm</w:t>
      </w:r>
      <w:r>
        <w:rPr>
          <w:rFonts w:ascii="Tahoma" w:hAnsi="Tahoma" w:cs="Tahoma"/>
          <w:color w:val="212121"/>
          <w:sz w:val="20"/>
          <w:lang w:val="hr-HR"/>
        </w:rPr>
        <w:t xml:space="preserve"> – kupnjom dodatnih gazišta i ostale dodatne opreme</w:t>
      </w:r>
    </w:p>
    <w:p w14:paraId="26C9B3EA" w14:textId="77777777" w:rsidR="00B56B9C" w:rsidRDefault="00B56B9C" w:rsidP="00B56B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>
        <w:rPr>
          <w:rFonts w:ascii="Tahoma" w:hAnsi="Tahoma" w:cs="Tahoma"/>
          <w:color w:val="212121"/>
          <w:sz w:val="20"/>
          <w:lang w:val="hr-HR"/>
        </w:rPr>
        <w:t>Visine gazišta: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od 21,</w:t>
      </w:r>
      <w:r>
        <w:rPr>
          <w:rFonts w:ascii="Tahoma" w:hAnsi="Tahoma" w:cs="Tahoma"/>
          <w:color w:val="212121"/>
          <w:sz w:val="20"/>
          <w:lang w:val="hr-HR"/>
        </w:rPr>
        <w:t>0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do 23,</w:t>
      </w:r>
      <w:r>
        <w:rPr>
          <w:rFonts w:ascii="Tahoma" w:hAnsi="Tahoma" w:cs="Tahoma"/>
          <w:color w:val="212121"/>
          <w:sz w:val="20"/>
          <w:lang w:val="hr-HR"/>
        </w:rPr>
        <w:t>5 cm</w:t>
      </w:r>
    </w:p>
    <w:p w14:paraId="2307D1A2" w14:textId="1DDC4C81" w:rsidR="00B56B9C" w:rsidRPr="00256308" w:rsidRDefault="00B56B9C" w:rsidP="00B56B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 w:rsidRPr="00256308">
        <w:rPr>
          <w:rFonts w:ascii="Tahoma" w:hAnsi="Tahoma" w:cs="Tahoma"/>
          <w:color w:val="212121"/>
          <w:sz w:val="20"/>
          <w:lang w:val="hr-HR"/>
        </w:rPr>
        <w:t xml:space="preserve">Boje metalnih dijelova: </w:t>
      </w:r>
      <w:r w:rsidR="00DB2261">
        <w:rPr>
          <w:rFonts w:ascii="Tahoma" w:hAnsi="Tahoma" w:cs="Tahoma"/>
          <w:color w:val="212121"/>
          <w:sz w:val="20"/>
          <w:lang w:val="hr-HR"/>
        </w:rPr>
        <w:t>crna, bijela, siva, tamno siva</w:t>
      </w:r>
    </w:p>
    <w:p w14:paraId="7E01E97F" w14:textId="77777777" w:rsidR="00B56B9C" w:rsidRPr="005D2373" w:rsidRDefault="00B56B9C" w:rsidP="00B56B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 w:rsidRPr="00256308">
        <w:rPr>
          <w:rFonts w:ascii="Tahoma" w:hAnsi="Tahoma" w:cs="Tahoma"/>
          <w:color w:val="212121"/>
          <w:sz w:val="20"/>
          <w:lang w:val="hr-HR"/>
        </w:rPr>
        <w:t>Boja PVC rukohvata: crna</w:t>
      </w:r>
    </w:p>
    <w:p w14:paraId="515394C9" w14:textId="1D0363FE" w:rsidR="00B56B9C" w:rsidRDefault="00B56B9C" w:rsidP="00E76CE9">
      <w:pPr>
        <w:tabs>
          <w:tab w:val="left" w:pos="1866"/>
        </w:tabs>
        <w:ind w:right="-992"/>
        <w:rPr>
          <w:rFonts w:ascii="Tahoma" w:hAnsi="Tahoma" w:cs="Tahoma"/>
          <w:sz w:val="20"/>
          <w:lang w:val="hr-HR"/>
        </w:rPr>
      </w:pPr>
    </w:p>
    <w:p w14:paraId="77F6A54C" w14:textId="3F858C31" w:rsidR="00872CCA" w:rsidRPr="00C22946" w:rsidRDefault="00872CCA" w:rsidP="00872CCA">
      <w:pPr>
        <w:tabs>
          <w:tab w:val="left" w:pos="1866"/>
        </w:tabs>
        <w:ind w:right="-992"/>
        <w:rPr>
          <w:rFonts w:ascii="Tahoma" w:hAnsi="Tahoma" w:cs="Tahoma"/>
          <w:b/>
          <w:sz w:val="20"/>
          <w:lang w:val="hr-HR"/>
        </w:rPr>
      </w:pPr>
      <w:r w:rsidRPr="00C22946">
        <w:rPr>
          <w:rFonts w:ascii="Tahoma" w:hAnsi="Tahoma" w:cs="Tahoma"/>
          <w:b/>
          <w:sz w:val="20"/>
          <w:lang w:val="hr-HR"/>
        </w:rPr>
        <w:t>KIT K</w:t>
      </w:r>
      <w:r>
        <w:rPr>
          <w:rFonts w:ascii="Tahoma" w:hAnsi="Tahoma" w:cs="Tahoma"/>
          <w:b/>
          <w:sz w:val="20"/>
          <w:lang w:val="hr-HR"/>
        </w:rPr>
        <w:t>OMPACT</w:t>
      </w:r>
    </w:p>
    <w:p w14:paraId="6EE6EED4" w14:textId="509B76B3" w:rsidR="00872CCA" w:rsidRPr="00872CCA" w:rsidRDefault="00872CCA" w:rsidP="00872CCA">
      <w:pPr>
        <w:tabs>
          <w:tab w:val="left" w:pos="1866"/>
        </w:tabs>
        <w:ind w:right="-2"/>
        <w:rPr>
          <w:rFonts w:ascii="Tahoma" w:hAnsi="Tahoma" w:cs="Tahoma"/>
          <w:sz w:val="20"/>
          <w:lang w:val="hr-HR"/>
        </w:rPr>
      </w:pPr>
      <w:r>
        <w:rPr>
          <w:rFonts w:ascii="Tahoma" w:hAnsi="Tahoma" w:cs="Tahoma"/>
          <w:sz w:val="20"/>
          <w:lang w:val="hr-HR"/>
        </w:rPr>
        <w:t xml:space="preserve">Stepenice se isporučuju u „L“, „U“ i „I“ konfiguraciji s </w:t>
      </w:r>
      <w:r w:rsidRPr="00872CCA">
        <w:rPr>
          <w:rFonts w:ascii="Tahoma" w:hAnsi="Tahoma" w:cs="Tahoma"/>
          <w:sz w:val="20"/>
          <w:lang w:val="hr-HR"/>
        </w:rPr>
        <w:t>patentiran</w:t>
      </w:r>
      <w:r>
        <w:rPr>
          <w:rFonts w:ascii="Tahoma" w:hAnsi="Tahoma" w:cs="Tahoma"/>
          <w:sz w:val="20"/>
          <w:lang w:val="hr-HR"/>
        </w:rPr>
        <w:t>i</w:t>
      </w:r>
      <w:r w:rsidRPr="00872CCA">
        <w:rPr>
          <w:rFonts w:ascii="Tahoma" w:hAnsi="Tahoma" w:cs="Tahoma"/>
          <w:sz w:val="20"/>
          <w:lang w:val="hr-HR"/>
        </w:rPr>
        <w:t xml:space="preserve">m </w:t>
      </w:r>
      <w:r>
        <w:rPr>
          <w:rFonts w:ascii="Tahoma" w:hAnsi="Tahoma" w:cs="Tahoma"/>
          <w:sz w:val="20"/>
          <w:lang w:val="hr-HR"/>
        </w:rPr>
        <w:t xml:space="preserve">spojem između </w:t>
      </w:r>
      <w:r w:rsidR="00696EC0">
        <w:rPr>
          <w:rFonts w:ascii="Tahoma" w:hAnsi="Tahoma" w:cs="Tahoma"/>
          <w:sz w:val="20"/>
          <w:lang w:val="hr-HR"/>
        </w:rPr>
        <w:t xml:space="preserve">metalnih nosača </w:t>
      </w:r>
      <w:r>
        <w:rPr>
          <w:rFonts w:ascii="Tahoma" w:hAnsi="Tahoma" w:cs="Tahoma"/>
          <w:sz w:val="20"/>
          <w:lang w:val="hr-HR"/>
        </w:rPr>
        <w:t xml:space="preserve">gazišta </w:t>
      </w:r>
      <w:r w:rsidRPr="00872CCA">
        <w:rPr>
          <w:rFonts w:ascii="Tahoma" w:hAnsi="Tahoma" w:cs="Tahoma"/>
          <w:sz w:val="20"/>
          <w:lang w:val="hr-HR"/>
        </w:rPr>
        <w:t xml:space="preserve">prilagodljive </w:t>
      </w:r>
      <w:r>
        <w:rPr>
          <w:rFonts w:ascii="Tahoma" w:hAnsi="Tahoma" w:cs="Tahoma"/>
          <w:sz w:val="20"/>
          <w:lang w:val="hr-HR"/>
        </w:rPr>
        <w:t xml:space="preserve">po </w:t>
      </w:r>
      <w:r w:rsidRPr="00872CCA">
        <w:rPr>
          <w:rFonts w:ascii="Tahoma" w:hAnsi="Tahoma" w:cs="Tahoma"/>
          <w:sz w:val="20"/>
          <w:lang w:val="hr-HR"/>
        </w:rPr>
        <w:t>visin</w:t>
      </w:r>
      <w:r>
        <w:rPr>
          <w:rFonts w:ascii="Tahoma" w:hAnsi="Tahoma" w:cs="Tahoma"/>
          <w:sz w:val="20"/>
          <w:lang w:val="hr-HR"/>
        </w:rPr>
        <w:t>i i</w:t>
      </w:r>
      <w:r w:rsidRPr="00872CCA">
        <w:rPr>
          <w:rFonts w:ascii="Tahoma" w:hAnsi="Tahoma" w:cs="Tahoma"/>
          <w:sz w:val="20"/>
          <w:lang w:val="hr-HR"/>
        </w:rPr>
        <w:t xml:space="preserve"> </w:t>
      </w:r>
      <w:r w:rsidR="00696EC0">
        <w:rPr>
          <w:rFonts w:ascii="Tahoma" w:hAnsi="Tahoma" w:cs="Tahoma"/>
          <w:sz w:val="20"/>
          <w:lang w:val="hr-HR"/>
        </w:rPr>
        <w:t>na</w:t>
      </w:r>
      <w:r w:rsidRPr="00872CCA">
        <w:rPr>
          <w:rFonts w:ascii="Tahoma" w:hAnsi="Tahoma" w:cs="Tahoma"/>
          <w:sz w:val="20"/>
          <w:lang w:val="hr-HR"/>
        </w:rPr>
        <w:t>gazno</w:t>
      </w:r>
      <w:r w:rsidR="00696EC0">
        <w:rPr>
          <w:rFonts w:ascii="Tahoma" w:hAnsi="Tahoma" w:cs="Tahoma"/>
          <w:sz w:val="20"/>
          <w:lang w:val="hr-HR"/>
        </w:rPr>
        <w:t>j</w:t>
      </w:r>
      <w:r w:rsidRPr="00872CCA">
        <w:rPr>
          <w:rFonts w:ascii="Tahoma" w:hAnsi="Tahoma" w:cs="Tahoma"/>
          <w:sz w:val="20"/>
          <w:lang w:val="hr-HR"/>
        </w:rPr>
        <w:t xml:space="preserve"> </w:t>
      </w:r>
      <w:r>
        <w:rPr>
          <w:rFonts w:ascii="Tahoma" w:hAnsi="Tahoma" w:cs="Tahoma"/>
          <w:sz w:val="20"/>
          <w:lang w:val="hr-HR"/>
        </w:rPr>
        <w:t>dubini</w:t>
      </w:r>
      <w:r w:rsidR="00696EC0">
        <w:rPr>
          <w:rFonts w:ascii="Tahoma" w:hAnsi="Tahoma" w:cs="Tahoma"/>
          <w:sz w:val="20"/>
          <w:lang w:val="hr-HR"/>
        </w:rPr>
        <w:t xml:space="preserve"> kao</w:t>
      </w:r>
      <w:r>
        <w:rPr>
          <w:rFonts w:ascii="Tahoma" w:hAnsi="Tahoma" w:cs="Tahoma"/>
          <w:sz w:val="20"/>
          <w:lang w:val="hr-HR"/>
        </w:rPr>
        <w:t xml:space="preserve"> </w:t>
      </w:r>
      <w:r w:rsidRPr="00872CCA">
        <w:rPr>
          <w:rFonts w:ascii="Tahoma" w:hAnsi="Tahoma" w:cs="Tahoma"/>
          <w:sz w:val="20"/>
          <w:lang w:val="hr-HR"/>
        </w:rPr>
        <w:t>i rotacij</w:t>
      </w:r>
      <w:r w:rsidR="00696EC0">
        <w:rPr>
          <w:rFonts w:ascii="Tahoma" w:hAnsi="Tahoma" w:cs="Tahoma"/>
          <w:sz w:val="20"/>
          <w:lang w:val="hr-HR"/>
        </w:rPr>
        <w:t>i</w:t>
      </w:r>
      <w:r w:rsidRPr="00872CCA">
        <w:rPr>
          <w:rFonts w:ascii="Tahoma" w:hAnsi="Tahoma" w:cs="Tahoma"/>
          <w:sz w:val="20"/>
          <w:lang w:val="hr-HR"/>
        </w:rPr>
        <w:t xml:space="preserve"> tijekom </w:t>
      </w:r>
      <w:r>
        <w:rPr>
          <w:rFonts w:ascii="Tahoma" w:hAnsi="Tahoma" w:cs="Tahoma"/>
          <w:sz w:val="20"/>
          <w:lang w:val="hr-HR"/>
        </w:rPr>
        <w:t xml:space="preserve">same </w:t>
      </w:r>
      <w:r w:rsidRPr="00872CCA">
        <w:rPr>
          <w:rFonts w:ascii="Tahoma" w:hAnsi="Tahoma" w:cs="Tahoma"/>
          <w:sz w:val="20"/>
          <w:lang w:val="hr-HR"/>
        </w:rPr>
        <w:t xml:space="preserve">ugradnje. </w:t>
      </w:r>
      <w:r>
        <w:rPr>
          <w:rFonts w:ascii="Tahoma" w:hAnsi="Tahoma" w:cs="Tahoma"/>
          <w:sz w:val="20"/>
          <w:lang w:val="hr-HR"/>
        </w:rPr>
        <w:t>Gazišta</w:t>
      </w:r>
      <w:r w:rsidRPr="00872CCA">
        <w:rPr>
          <w:rFonts w:ascii="Tahoma" w:hAnsi="Tahoma" w:cs="Tahoma"/>
          <w:sz w:val="20"/>
          <w:lang w:val="hr-HR"/>
        </w:rPr>
        <w:t xml:space="preserve"> i rukohvat </w:t>
      </w:r>
      <w:r>
        <w:rPr>
          <w:rFonts w:ascii="Tahoma" w:hAnsi="Tahoma" w:cs="Tahoma"/>
          <w:sz w:val="20"/>
          <w:lang w:val="hr-HR"/>
        </w:rPr>
        <w:t>su drveni iz masiva bukve.</w:t>
      </w:r>
      <w:r w:rsidRPr="00872CCA">
        <w:rPr>
          <w:rFonts w:ascii="Tahoma" w:hAnsi="Tahoma" w:cs="Tahoma"/>
          <w:sz w:val="20"/>
          <w:lang w:val="hr-HR"/>
        </w:rPr>
        <w:t xml:space="preserve"> </w:t>
      </w:r>
      <w:r>
        <w:rPr>
          <w:rFonts w:ascii="Tahoma" w:hAnsi="Tahoma" w:cs="Tahoma"/>
          <w:sz w:val="20"/>
          <w:lang w:val="hr-HR"/>
        </w:rPr>
        <w:t>Spojni elementi</w:t>
      </w:r>
      <w:r w:rsidRPr="00872CCA">
        <w:rPr>
          <w:rFonts w:ascii="Tahoma" w:hAnsi="Tahoma" w:cs="Tahoma"/>
          <w:sz w:val="20"/>
          <w:lang w:val="hr-HR"/>
        </w:rPr>
        <w:t xml:space="preserve"> su crne </w:t>
      </w:r>
      <w:r>
        <w:rPr>
          <w:rFonts w:ascii="Tahoma" w:hAnsi="Tahoma" w:cs="Tahoma"/>
          <w:sz w:val="20"/>
          <w:lang w:val="hr-HR"/>
        </w:rPr>
        <w:t xml:space="preserve">boje </w:t>
      </w:r>
      <w:r w:rsidRPr="00872CCA">
        <w:rPr>
          <w:rFonts w:ascii="Tahoma" w:hAnsi="Tahoma" w:cs="Tahoma"/>
          <w:sz w:val="20"/>
          <w:lang w:val="hr-HR"/>
        </w:rPr>
        <w:t xml:space="preserve">za crnu </w:t>
      </w:r>
      <w:r w:rsidR="00696EC0">
        <w:rPr>
          <w:rFonts w:ascii="Tahoma" w:hAnsi="Tahoma" w:cs="Tahoma"/>
          <w:sz w:val="20"/>
          <w:lang w:val="hr-HR"/>
        </w:rPr>
        <w:t xml:space="preserve">boju metalnih dijelova </w:t>
      </w:r>
      <w:r w:rsidRPr="00872CCA">
        <w:rPr>
          <w:rFonts w:ascii="Tahoma" w:hAnsi="Tahoma" w:cs="Tahoma"/>
          <w:sz w:val="20"/>
          <w:lang w:val="hr-HR"/>
        </w:rPr>
        <w:t>i siv</w:t>
      </w:r>
      <w:r w:rsidR="00696EC0">
        <w:rPr>
          <w:rFonts w:ascii="Tahoma" w:hAnsi="Tahoma" w:cs="Tahoma"/>
          <w:sz w:val="20"/>
          <w:lang w:val="hr-HR"/>
        </w:rPr>
        <w:t>e</w:t>
      </w:r>
      <w:r>
        <w:rPr>
          <w:rFonts w:ascii="Tahoma" w:hAnsi="Tahoma" w:cs="Tahoma"/>
          <w:sz w:val="20"/>
          <w:lang w:val="hr-HR"/>
        </w:rPr>
        <w:t xml:space="preserve"> boj</w:t>
      </w:r>
      <w:r w:rsidR="00696EC0">
        <w:rPr>
          <w:rFonts w:ascii="Tahoma" w:hAnsi="Tahoma" w:cs="Tahoma"/>
          <w:sz w:val="20"/>
          <w:lang w:val="hr-HR"/>
        </w:rPr>
        <w:t xml:space="preserve">e za </w:t>
      </w:r>
      <w:proofErr w:type="spellStart"/>
      <w:r>
        <w:rPr>
          <w:rFonts w:ascii="Tahoma" w:hAnsi="Tahoma" w:cs="Tahoma"/>
          <w:sz w:val="20"/>
          <w:lang w:val="hr-HR"/>
        </w:rPr>
        <w:t>metalni</w:t>
      </w:r>
      <w:r w:rsidR="00696EC0">
        <w:rPr>
          <w:rFonts w:ascii="Tahoma" w:hAnsi="Tahoma" w:cs="Tahoma"/>
          <w:sz w:val="20"/>
          <w:lang w:val="hr-HR"/>
        </w:rPr>
        <w:t>e</w:t>
      </w:r>
      <w:proofErr w:type="spellEnd"/>
      <w:r w:rsidR="00696EC0">
        <w:rPr>
          <w:rFonts w:ascii="Tahoma" w:hAnsi="Tahoma" w:cs="Tahoma"/>
          <w:sz w:val="20"/>
          <w:lang w:val="hr-HR"/>
        </w:rPr>
        <w:t xml:space="preserve"> </w:t>
      </w:r>
      <w:r>
        <w:rPr>
          <w:rFonts w:ascii="Tahoma" w:hAnsi="Tahoma" w:cs="Tahoma"/>
          <w:sz w:val="20"/>
          <w:lang w:val="hr-HR"/>
        </w:rPr>
        <w:t>dijelov</w:t>
      </w:r>
      <w:r w:rsidR="00696EC0">
        <w:rPr>
          <w:rFonts w:ascii="Tahoma" w:hAnsi="Tahoma" w:cs="Tahoma"/>
          <w:sz w:val="20"/>
          <w:lang w:val="hr-HR"/>
        </w:rPr>
        <w:t>e</w:t>
      </w:r>
      <w:r w:rsidRPr="00872CCA">
        <w:rPr>
          <w:rFonts w:ascii="Tahoma" w:hAnsi="Tahoma" w:cs="Tahoma"/>
          <w:sz w:val="20"/>
          <w:lang w:val="hr-HR"/>
        </w:rPr>
        <w:t xml:space="preserve"> </w:t>
      </w:r>
      <w:r w:rsidR="00696EC0">
        <w:rPr>
          <w:rFonts w:ascii="Tahoma" w:hAnsi="Tahoma" w:cs="Tahoma"/>
          <w:sz w:val="20"/>
          <w:lang w:val="hr-HR"/>
        </w:rPr>
        <w:t>stepenica</w:t>
      </w:r>
      <w:r w:rsidRPr="00872CCA">
        <w:rPr>
          <w:rFonts w:ascii="Tahoma" w:hAnsi="Tahoma" w:cs="Tahoma"/>
          <w:sz w:val="20"/>
          <w:lang w:val="hr-HR"/>
        </w:rPr>
        <w:t xml:space="preserve"> sive i bijele </w:t>
      </w:r>
      <w:r w:rsidR="00696EC0">
        <w:rPr>
          <w:rFonts w:ascii="Tahoma" w:hAnsi="Tahoma" w:cs="Tahoma"/>
          <w:sz w:val="20"/>
          <w:lang w:val="hr-HR"/>
        </w:rPr>
        <w:t>boje</w:t>
      </w:r>
      <w:r w:rsidRPr="00872CCA">
        <w:rPr>
          <w:rFonts w:ascii="Tahoma" w:hAnsi="Tahoma" w:cs="Tahoma"/>
          <w:sz w:val="20"/>
          <w:lang w:val="hr-HR"/>
        </w:rPr>
        <w:t>.</w:t>
      </w:r>
    </w:p>
    <w:p w14:paraId="2C652484" w14:textId="77777777" w:rsidR="00872CCA" w:rsidRPr="00872CCA" w:rsidRDefault="00872CCA" w:rsidP="00872CCA">
      <w:pPr>
        <w:tabs>
          <w:tab w:val="left" w:pos="1866"/>
        </w:tabs>
        <w:ind w:right="-992"/>
        <w:rPr>
          <w:rFonts w:ascii="Tahoma" w:hAnsi="Tahoma" w:cs="Tahoma"/>
          <w:sz w:val="20"/>
          <w:lang w:val="hr-HR"/>
        </w:rPr>
      </w:pPr>
    </w:p>
    <w:p w14:paraId="77347D1D" w14:textId="77777777" w:rsidR="00696EC0" w:rsidRPr="005D2373" w:rsidRDefault="00696EC0" w:rsidP="00696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 w:rsidRPr="005D2373">
        <w:rPr>
          <w:rFonts w:ascii="Tahoma" w:hAnsi="Tahoma" w:cs="Tahoma"/>
          <w:color w:val="212121"/>
          <w:sz w:val="20"/>
          <w:lang w:val="hr-HR"/>
        </w:rPr>
        <w:t xml:space="preserve">Tehnički </w:t>
      </w:r>
      <w:r>
        <w:rPr>
          <w:rFonts w:ascii="Tahoma" w:hAnsi="Tahoma" w:cs="Tahoma"/>
          <w:color w:val="212121"/>
          <w:sz w:val="20"/>
          <w:lang w:val="hr-HR"/>
        </w:rPr>
        <w:t>karakteristike</w:t>
      </w:r>
    </w:p>
    <w:p w14:paraId="71BC5870" w14:textId="37E4C28B" w:rsidR="00696EC0" w:rsidRPr="005D2373" w:rsidRDefault="00696EC0" w:rsidP="00696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>
        <w:rPr>
          <w:rFonts w:ascii="Tahoma" w:hAnsi="Tahoma" w:cs="Tahoma"/>
          <w:color w:val="212121"/>
          <w:sz w:val="20"/>
          <w:lang w:val="hr-HR"/>
        </w:rPr>
        <w:t xml:space="preserve">KIT </w:t>
      </w:r>
      <w:proofErr w:type="spellStart"/>
      <w:r w:rsidRPr="005D2373">
        <w:rPr>
          <w:rFonts w:ascii="Tahoma" w:hAnsi="Tahoma" w:cs="Tahoma"/>
          <w:color w:val="212121"/>
          <w:sz w:val="20"/>
          <w:lang w:val="hr-HR"/>
        </w:rPr>
        <w:t>K</w:t>
      </w:r>
      <w:r>
        <w:rPr>
          <w:rFonts w:ascii="Tahoma" w:hAnsi="Tahoma" w:cs="Tahoma"/>
          <w:color w:val="212121"/>
          <w:sz w:val="20"/>
          <w:lang w:val="hr-HR"/>
        </w:rPr>
        <w:t>ompact</w:t>
      </w:r>
      <w:proofErr w:type="spellEnd"/>
      <w:r w:rsidRPr="005D2373">
        <w:rPr>
          <w:rFonts w:ascii="Tahoma" w:hAnsi="Tahoma" w:cs="Tahoma"/>
          <w:color w:val="212121"/>
          <w:sz w:val="20"/>
          <w:lang w:val="hr-HR"/>
        </w:rPr>
        <w:t xml:space="preserve"> </w:t>
      </w:r>
      <w:r>
        <w:rPr>
          <w:rFonts w:ascii="Tahoma" w:hAnsi="Tahoma" w:cs="Tahoma"/>
          <w:color w:val="212121"/>
          <w:sz w:val="20"/>
          <w:lang w:val="hr-HR"/>
        </w:rPr>
        <w:t xml:space="preserve">– 13 visina (12 gazišta + </w:t>
      </w:r>
      <w:r>
        <w:rPr>
          <w:rFonts w:ascii="Tahoma" w:hAnsi="Tahoma" w:cs="Tahoma"/>
          <w:color w:val="212121"/>
          <w:sz w:val="20"/>
          <w:lang w:val="hr-HR"/>
        </w:rPr>
        <w:t>gornji nivo</w:t>
      </w:r>
      <w:r>
        <w:rPr>
          <w:rFonts w:ascii="Tahoma" w:hAnsi="Tahoma" w:cs="Tahoma"/>
          <w:color w:val="212121"/>
          <w:sz w:val="20"/>
          <w:lang w:val="hr-HR"/>
        </w:rPr>
        <w:t>) raspon visine 2</w:t>
      </w:r>
      <w:r>
        <w:rPr>
          <w:rFonts w:ascii="Tahoma" w:hAnsi="Tahoma" w:cs="Tahoma"/>
          <w:color w:val="212121"/>
          <w:sz w:val="20"/>
          <w:lang w:val="hr-HR"/>
        </w:rPr>
        <w:t>25</w:t>
      </w:r>
      <w:r>
        <w:rPr>
          <w:rFonts w:ascii="Tahoma" w:hAnsi="Tahoma" w:cs="Tahoma"/>
          <w:color w:val="212121"/>
          <w:sz w:val="20"/>
          <w:lang w:val="hr-HR"/>
        </w:rPr>
        <w:t xml:space="preserve"> ÷ 30</w:t>
      </w:r>
      <w:r>
        <w:rPr>
          <w:rFonts w:ascii="Tahoma" w:hAnsi="Tahoma" w:cs="Tahoma"/>
          <w:color w:val="212121"/>
          <w:sz w:val="20"/>
          <w:lang w:val="hr-HR"/>
        </w:rPr>
        <w:t>3</w:t>
      </w:r>
      <w:r>
        <w:rPr>
          <w:rFonts w:ascii="Tahoma" w:hAnsi="Tahoma" w:cs="Tahoma"/>
          <w:color w:val="212121"/>
          <w:sz w:val="20"/>
          <w:lang w:val="hr-HR"/>
        </w:rPr>
        <w:t xml:space="preserve"> cm</w:t>
      </w:r>
    </w:p>
    <w:p w14:paraId="52403641" w14:textId="70FFD49A" w:rsidR="00872CCA" w:rsidRPr="00872CCA" w:rsidRDefault="00872CCA" w:rsidP="00872CCA">
      <w:pPr>
        <w:tabs>
          <w:tab w:val="left" w:pos="1866"/>
        </w:tabs>
        <w:ind w:right="-992"/>
        <w:rPr>
          <w:rFonts w:ascii="Tahoma" w:hAnsi="Tahoma" w:cs="Tahoma"/>
          <w:sz w:val="20"/>
          <w:lang w:val="hr-HR"/>
        </w:rPr>
      </w:pPr>
      <w:proofErr w:type="spellStart"/>
      <w:r w:rsidRPr="00872CCA">
        <w:rPr>
          <w:rFonts w:ascii="Tahoma" w:hAnsi="Tahoma" w:cs="Tahoma"/>
          <w:sz w:val="20"/>
          <w:lang w:val="hr-HR"/>
        </w:rPr>
        <w:t>Min.</w:t>
      </w:r>
      <w:r w:rsidR="00696EC0">
        <w:rPr>
          <w:rFonts w:ascii="Tahoma" w:hAnsi="Tahoma" w:cs="Tahoma"/>
          <w:sz w:val="20"/>
          <w:lang w:val="hr-HR"/>
        </w:rPr>
        <w:t>v</w:t>
      </w:r>
      <w:r w:rsidRPr="00872CCA">
        <w:rPr>
          <w:rFonts w:ascii="Tahoma" w:hAnsi="Tahoma" w:cs="Tahoma"/>
          <w:sz w:val="20"/>
          <w:lang w:val="hr-HR"/>
        </w:rPr>
        <w:t>isina</w:t>
      </w:r>
      <w:proofErr w:type="spellEnd"/>
      <w:r w:rsidRPr="00872CCA">
        <w:rPr>
          <w:rFonts w:ascii="Tahoma" w:hAnsi="Tahoma" w:cs="Tahoma"/>
          <w:sz w:val="20"/>
          <w:lang w:val="hr-HR"/>
        </w:rPr>
        <w:t xml:space="preserve"> 191 cm </w:t>
      </w:r>
      <w:r w:rsidR="00696EC0">
        <w:rPr>
          <w:rFonts w:ascii="Tahoma" w:hAnsi="Tahoma" w:cs="Tahoma"/>
          <w:sz w:val="20"/>
          <w:lang w:val="hr-HR"/>
        </w:rPr>
        <w:t>–</w:t>
      </w:r>
      <w:r w:rsidRPr="00872CCA">
        <w:rPr>
          <w:rFonts w:ascii="Tahoma" w:hAnsi="Tahoma" w:cs="Tahoma"/>
          <w:sz w:val="20"/>
          <w:lang w:val="hr-HR"/>
        </w:rPr>
        <w:t xml:space="preserve"> </w:t>
      </w:r>
      <w:r w:rsidR="00696EC0">
        <w:rPr>
          <w:rFonts w:ascii="Tahoma" w:hAnsi="Tahoma" w:cs="Tahoma"/>
          <w:sz w:val="20"/>
          <w:lang w:val="hr-HR"/>
        </w:rPr>
        <w:t>v</w:t>
      </w:r>
      <w:r w:rsidRPr="00872CCA">
        <w:rPr>
          <w:rFonts w:ascii="Tahoma" w:hAnsi="Tahoma" w:cs="Tahoma"/>
          <w:sz w:val="20"/>
          <w:lang w:val="hr-HR"/>
        </w:rPr>
        <w:t xml:space="preserve">isina </w:t>
      </w:r>
      <w:proofErr w:type="spellStart"/>
      <w:r w:rsidRPr="00872CCA">
        <w:rPr>
          <w:rFonts w:ascii="Tahoma" w:hAnsi="Tahoma" w:cs="Tahoma"/>
          <w:sz w:val="20"/>
          <w:lang w:val="hr-HR"/>
        </w:rPr>
        <w:t>maks</w:t>
      </w:r>
      <w:proofErr w:type="spellEnd"/>
      <w:r w:rsidRPr="00872CCA">
        <w:rPr>
          <w:rFonts w:ascii="Tahoma" w:hAnsi="Tahoma" w:cs="Tahoma"/>
          <w:sz w:val="20"/>
          <w:lang w:val="hr-HR"/>
        </w:rPr>
        <w:t>. 373 cm</w:t>
      </w:r>
    </w:p>
    <w:p w14:paraId="046E469D" w14:textId="6E5BD61A" w:rsidR="00872CCA" w:rsidRPr="00872CCA" w:rsidRDefault="00696EC0" w:rsidP="00872CCA">
      <w:pPr>
        <w:tabs>
          <w:tab w:val="left" w:pos="1866"/>
        </w:tabs>
        <w:ind w:right="-992"/>
        <w:rPr>
          <w:rFonts w:ascii="Tahoma" w:hAnsi="Tahoma" w:cs="Tahoma"/>
          <w:sz w:val="20"/>
          <w:lang w:val="hr-HR"/>
        </w:rPr>
      </w:pPr>
      <w:r>
        <w:rPr>
          <w:rFonts w:ascii="Tahoma" w:hAnsi="Tahoma" w:cs="Tahoma"/>
          <w:color w:val="212121"/>
          <w:sz w:val="20"/>
          <w:lang w:val="hr-HR"/>
        </w:rPr>
        <w:t>Visine gazišta</w:t>
      </w:r>
      <w:r>
        <w:rPr>
          <w:rFonts w:ascii="Tahoma" w:hAnsi="Tahoma" w:cs="Tahoma"/>
          <w:color w:val="212121"/>
          <w:sz w:val="20"/>
          <w:lang w:val="hr-HR"/>
        </w:rPr>
        <w:t>:</w:t>
      </w:r>
      <w:r w:rsidRPr="00872CCA">
        <w:rPr>
          <w:rFonts w:ascii="Tahoma" w:hAnsi="Tahoma" w:cs="Tahoma"/>
          <w:sz w:val="20"/>
          <w:lang w:val="hr-HR"/>
        </w:rPr>
        <w:t xml:space="preserve"> </w:t>
      </w:r>
      <w:r>
        <w:rPr>
          <w:rFonts w:ascii="Tahoma" w:hAnsi="Tahoma" w:cs="Tahoma"/>
          <w:sz w:val="20"/>
          <w:lang w:val="hr-HR"/>
        </w:rPr>
        <w:t xml:space="preserve">od </w:t>
      </w:r>
      <w:r w:rsidR="00872CCA" w:rsidRPr="00872CCA">
        <w:rPr>
          <w:rFonts w:ascii="Tahoma" w:hAnsi="Tahoma" w:cs="Tahoma"/>
          <w:sz w:val="20"/>
          <w:lang w:val="hr-HR"/>
        </w:rPr>
        <w:t>17</w:t>
      </w:r>
      <w:r>
        <w:rPr>
          <w:rFonts w:ascii="Tahoma" w:hAnsi="Tahoma" w:cs="Tahoma"/>
          <w:sz w:val="20"/>
          <w:lang w:val="hr-HR"/>
        </w:rPr>
        <w:t>,0</w:t>
      </w:r>
      <w:r w:rsidR="00872CCA" w:rsidRPr="00872CCA">
        <w:rPr>
          <w:rFonts w:ascii="Tahoma" w:hAnsi="Tahoma" w:cs="Tahoma"/>
          <w:sz w:val="20"/>
          <w:lang w:val="hr-HR"/>
        </w:rPr>
        <w:t xml:space="preserve"> </w:t>
      </w:r>
      <w:r>
        <w:rPr>
          <w:rFonts w:ascii="Tahoma" w:hAnsi="Tahoma" w:cs="Tahoma"/>
          <w:sz w:val="20"/>
          <w:lang w:val="hr-HR"/>
        </w:rPr>
        <w:t xml:space="preserve">cm </w:t>
      </w:r>
      <w:r w:rsidR="00872CCA" w:rsidRPr="00872CCA">
        <w:rPr>
          <w:rFonts w:ascii="Tahoma" w:hAnsi="Tahoma" w:cs="Tahoma"/>
          <w:sz w:val="20"/>
          <w:lang w:val="hr-HR"/>
        </w:rPr>
        <w:t>do 23.5</w:t>
      </w:r>
      <w:r>
        <w:rPr>
          <w:rFonts w:ascii="Tahoma" w:hAnsi="Tahoma" w:cs="Tahoma"/>
          <w:sz w:val="20"/>
          <w:lang w:val="hr-HR"/>
        </w:rPr>
        <w:t xml:space="preserve"> cm</w:t>
      </w:r>
    </w:p>
    <w:p w14:paraId="647D508B" w14:textId="2D04E1B9" w:rsidR="00872CCA" w:rsidRDefault="00872CCA" w:rsidP="00872CCA">
      <w:pPr>
        <w:tabs>
          <w:tab w:val="left" w:pos="1866"/>
        </w:tabs>
        <w:ind w:right="-992"/>
        <w:rPr>
          <w:rFonts w:ascii="Tahoma" w:hAnsi="Tahoma" w:cs="Tahoma"/>
          <w:sz w:val="20"/>
          <w:lang w:val="hr-HR"/>
        </w:rPr>
      </w:pPr>
      <w:r w:rsidRPr="00872CCA">
        <w:rPr>
          <w:rFonts w:ascii="Tahoma" w:hAnsi="Tahoma" w:cs="Tahoma"/>
          <w:sz w:val="20"/>
          <w:lang w:val="hr-HR"/>
        </w:rPr>
        <w:t xml:space="preserve">Širina </w:t>
      </w:r>
      <w:r w:rsidR="00696EC0">
        <w:rPr>
          <w:rFonts w:ascii="Tahoma" w:hAnsi="Tahoma" w:cs="Tahoma"/>
          <w:sz w:val="20"/>
          <w:lang w:val="hr-HR"/>
        </w:rPr>
        <w:t>gazišta</w:t>
      </w:r>
      <w:r w:rsidRPr="00872CCA">
        <w:rPr>
          <w:rFonts w:ascii="Tahoma" w:hAnsi="Tahoma" w:cs="Tahoma"/>
          <w:sz w:val="20"/>
          <w:lang w:val="hr-HR"/>
        </w:rPr>
        <w:t>: 74 - 89 cm</w:t>
      </w:r>
    </w:p>
    <w:p w14:paraId="4E39C8EE" w14:textId="77777777" w:rsidR="00696EC0" w:rsidRDefault="00696EC0" w:rsidP="00696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it-IT"/>
        </w:rPr>
      </w:pP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Boje</w:t>
      </w:r>
      <w:proofErr w:type="spellEnd"/>
      <w:r w:rsidRPr="00C22946"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metalnih</w:t>
      </w:r>
      <w:proofErr w:type="spellEnd"/>
      <w:r w:rsidRPr="00C22946"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dijelova</w:t>
      </w:r>
      <w:proofErr w:type="spellEnd"/>
      <w:r w:rsidRPr="00C22946">
        <w:rPr>
          <w:rFonts w:ascii="Tahoma" w:hAnsi="Tahoma" w:cs="Tahoma"/>
          <w:color w:val="212121"/>
          <w:sz w:val="20"/>
          <w:lang w:val="it-IT"/>
        </w:rPr>
        <w:t xml:space="preserve">: </w:t>
      </w: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crna</w:t>
      </w:r>
      <w:proofErr w:type="spellEnd"/>
      <w:r w:rsidRPr="00C22946">
        <w:rPr>
          <w:rFonts w:ascii="Tahoma" w:hAnsi="Tahoma" w:cs="Tahoma"/>
          <w:color w:val="212121"/>
          <w:sz w:val="20"/>
          <w:lang w:val="it-IT"/>
        </w:rPr>
        <w:t xml:space="preserve">, </w:t>
      </w: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s</w:t>
      </w:r>
      <w:r>
        <w:rPr>
          <w:rFonts w:ascii="Tahoma" w:hAnsi="Tahoma" w:cs="Tahoma"/>
          <w:color w:val="212121"/>
          <w:sz w:val="20"/>
          <w:lang w:val="it-IT"/>
        </w:rPr>
        <w:t>iva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,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bijela</w:t>
      </w:r>
      <w:proofErr w:type="spellEnd"/>
    </w:p>
    <w:p w14:paraId="19DE390A" w14:textId="717B593C" w:rsidR="00696EC0" w:rsidRPr="005D2373" w:rsidRDefault="00696EC0" w:rsidP="00696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it-IT"/>
        </w:rPr>
      </w:pPr>
      <w:proofErr w:type="spellStart"/>
      <w:r>
        <w:rPr>
          <w:rFonts w:ascii="Tahoma" w:hAnsi="Tahoma" w:cs="Tahoma"/>
          <w:color w:val="212121"/>
          <w:sz w:val="20"/>
          <w:lang w:val="it-IT"/>
        </w:rPr>
        <w:t>Boje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drvenih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gazišta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i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rukohvata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: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svijetla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i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tamna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nijansa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boje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drva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>.</w:t>
      </w:r>
    </w:p>
    <w:p w14:paraId="2F544076" w14:textId="0A5523DC" w:rsidR="00696EC0" w:rsidRDefault="00696EC0" w:rsidP="00872CCA">
      <w:pPr>
        <w:tabs>
          <w:tab w:val="left" w:pos="1866"/>
        </w:tabs>
        <w:ind w:right="-992"/>
        <w:rPr>
          <w:rFonts w:ascii="Tahoma" w:hAnsi="Tahoma" w:cs="Tahoma"/>
          <w:sz w:val="20"/>
          <w:lang w:val="it-IT"/>
        </w:rPr>
      </w:pPr>
    </w:p>
    <w:p w14:paraId="55D05FB8" w14:textId="456FF141" w:rsidR="00696EC0" w:rsidRPr="00C22946" w:rsidRDefault="00696EC0" w:rsidP="00696EC0">
      <w:pPr>
        <w:tabs>
          <w:tab w:val="left" w:pos="1866"/>
        </w:tabs>
        <w:ind w:right="-992"/>
        <w:rPr>
          <w:rFonts w:ascii="Tahoma" w:hAnsi="Tahoma" w:cs="Tahoma"/>
          <w:b/>
          <w:sz w:val="20"/>
          <w:lang w:val="hr-HR"/>
        </w:rPr>
      </w:pPr>
      <w:r w:rsidRPr="00C22946">
        <w:rPr>
          <w:rFonts w:ascii="Tahoma" w:hAnsi="Tahoma" w:cs="Tahoma"/>
          <w:b/>
          <w:sz w:val="20"/>
          <w:lang w:val="hr-HR"/>
        </w:rPr>
        <w:t>KIT K</w:t>
      </w:r>
      <w:r>
        <w:rPr>
          <w:rFonts w:ascii="Tahoma" w:hAnsi="Tahoma" w:cs="Tahoma"/>
          <w:b/>
          <w:sz w:val="20"/>
          <w:lang w:val="hr-HR"/>
        </w:rPr>
        <w:t>OM</w:t>
      </w:r>
      <w:r>
        <w:rPr>
          <w:rFonts w:ascii="Tahoma" w:hAnsi="Tahoma" w:cs="Tahoma"/>
          <w:b/>
          <w:sz w:val="20"/>
          <w:lang w:val="hr-HR"/>
        </w:rPr>
        <w:t>ODA</w:t>
      </w:r>
    </w:p>
    <w:p w14:paraId="35F4F454" w14:textId="626CAB01" w:rsidR="00696EC0" w:rsidRPr="00872CCA" w:rsidRDefault="00696EC0" w:rsidP="00696EC0">
      <w:pPr>
        <w:tabs>
          <w:tab w:val="left" w:pos="1866"/>
        </w:tabs>
        <w:ind w:right="-2"/>
        <w:rPr>
          <w:rFonts w:ascii="Tahoma" w:hAnsi="Tahoma" w:cs="Tahoma"/>
          <w:sz w:val="20"/>
          <w:lang w:val="hr-HR"/>
        </w:rPr>
      </w:pPr>
      <w:r>
        <w:rPr>
          <w:rFonts w:ascii="Tahoma" w:hAnsi="Tahoma" w:cs="Tahoma"/>
          <w:sz w:val="20"/>
          <w:lang w:val="hr-HR"/>
        </w:rPr>
        <w:t xml:space="preserve">Stepenice se isporučuju u „L“, „U“ i „I“ konfiguraciji s </w:t>
      </w:r>
      <w:r w:rsidRPr="00872CCA">
        <w:rPr>
          <w:rFonts w:ascii="Tahoma" w:hAnsi="Tahoma" w:cs="Tahoma"/>
          <w:sz w:val="20"/>
          <w:lang w:val="hr-HR"/>
        </w:rPr>
        <w:t>patentiran</w:t>
      </w:r>
      <w:r>
        <w:rPr>
          <w:rFonts w:ascii="Tahoma" w:hAnsi="Tahoma" w:cs="Tahoma"/>
          <w:sz w:val="20"/>
          <w:lang w:val="hr-HR"/>
        </w:rPr>
        <w:t>i</w:t>
      </w:r>
      <w:r w:rsidRPr="00872CCA">
        <w:rPr>
          <w:rFonts w:ascii="Tahoma" w:hAnsi="Tahoma" w:cs="Tahoma"/>
          <w:sz w:val="20"/>
          <w:lang w:val="hr-HR"/>
        </w:rPr>
        <w:t xml:space="preserve">m </w:t>
      </w:r>
      <w:r>
        <w:rPr>
          <w:rFonts w:ascii="Tahoma" w:hAnsi="Tahoma" w:cs="Tahoma"/>
          <w:sz w:val="20"/>
          <w:lang w:val="hr-HR"/>
        </w:rPr>
        <w:t>spojem između</w:t>
      </w:r>
      <w:r>
        <w:rPr>
          <w:rFonts w:ascii="Tahoma" w:hAnsi="Tahoma" w:cs="Tahoma"/>
          <w:sz w:val="20"/>
          <w:lang w:val="hr-HR"/>
        </w:rPr>
        <w:t xml:space="preserve"> metalnih nosača</w:t>
      </w:r>
      <w:r>
        <w:rPr>
          <w:rFonts w:ascii="Tahoma" w:hAnsi="Tahoma" w:cs="Tahoma"/>
          <w:sz w:val="20"/>
          <w:lang w:val="hr-HR"/>
        </w:rPr>
        <w:t xml:space="preserve"> gazišta </w:t>
      </w:r>
      <w:r w:rsidRPr="00872CCA">
        <w:rPr>
          <w:rFonts w:ascii="Tahoma" w:hAnsi="Tahoma" w:cs="Tahoma"/>
          <w:sz w:val="20"/>
          <w:lang w:val="hr-HR"/>
        </w:rPr>
        <w:t xml:space="preserve">prilagodljive </w:t>
      </w:r>
      <w:r>
        <w:rPr>
          <w:rFonts w:ascii="Tahoma" w:hAnsi="Tahoma" w:cs="Tahoma"/>
          <w:sz w:val="20"/>
          <w:lang w:val="hr-HR"/>
        </w:rPr>
        <w:t xml:space="preserve">po </w:t>
      </w:r>
      <w:r w:rsidRPr="00872CCA">
        <w:rPr>
          <w:rFonts w:ascii="Tahoma" w:hAnsi="Tahoma" w:cs="Tahoma"/>
          <w:sz w:val="20"/>
          <w:lang w:val="hr-HR"/>
        </w:rPr>
        <w:t>visin</w:t>
      </w:r>
      <w:r>
        <w:rPr>
          <w:rFonts w:ascii="Tahoma" w:hAnsi="Tahoma" w:cs="Tahoma"/>
          <w:sz w:val="20"/>
          <w:lang w:val="hr-HR"/>
        </w:rPr>
        <w:t>i i</w:t>
      </w:r>
      <w:r w:rsidRPr="00872CCA">
        <w:rPr>
          <w:rFonts w:ascii="Tahoma" w:hAnsi="Tahoma" w:cs="Tahoma"/>
          <w:sz w:val="20"/>
          <w:lang w:val="hr-HR"/>
        </w:rPr>
        <w:t xml:space="preserve"> </w:t>
      </w:r>
      <w:r>
        <w:rPr>
          <w:rFonts w:ascii="Tahoma" w:hAnsi="Tahoma" w:cs="Tahoma"/>
          <w:sz w:val="20"/>
          <w:lang w:val="hr-HR"/>
        </w:rPr>
        <w:t>na</w:t>
      </w:r>
      <w:r w:rsidRPr="00872CCA">
        <w:rPr>
          <w:rFonts w:ascii="Tahoma" w:hAnsi="Tahoma" w:cs="Tahoma"/>
          <w:sz w:val="20"/>
          <w:lang w:val="hr-HR"/>
        </w:rPr>
        <w:t>gazno</w:t>
      </w:r>
      <w:r>
        <w:rPr>
          <w:rFonts w:ascii="Tahoma" w:hAnsi="Tahoma" w:cs="Tahoma"/>
          <w:sz w:val="20"/>
          <w:lang w:val="hr-HR"/>
        </w:rPr>
        <w:t>j</w:t>
      </w:r>
      <w:r w:rsidRPr="00872CCA">
        <w:rPr>
          <w:rFonts w:ascii="Tahoma" w:hAnsi="Tahoma" w:cs="Tahoma"/>
          <w:sz w:val="20"/>
          <w:lang w:val="hr-HR"/>
        </w:rPr>
        <w:t xml:space="preserve"> </w:t>
      </w:r>
      <w:r>
        <w:rPr>
          <w:rFonts w:ascii="Tahoma" w:hAnsi="Tahoma" w:cs="Tahoma"/>
          <w:sz w:val="20"/>
          <w:lang w:val="hr-HR"/>
        </w:rPr>
        <w:t xml:space="preserve">dubini kao </w:t>
      </w:r>
      <w:r w:rsidRPr="00872CCA">
        <w:rPr>
          <w:rFonts w:ascii="Tahoma" w:hAnsi="Tahoma" w:cs="Tahoma"/>
          <w:sz w:val="20"/>
          <w:lang w:val="hr-HR"/>
        </w:rPr>
        <w:t>i rotacij</w:t>
      </w:r>
      <w:r>
        <w:rPr>
          <w:rFonts w:ascii="Tahoma" w:hAnsi="Tahoma" w:cs="Tahoma"/>
          <w:sz w:val="20"/>
          <w:lang w:val="hr-HR"/>
        </w:rPr>
        <w:t>i</w:t>
      </w:r>
      <w:r w:rsidRPr="00872CCA">
        <w:rPr>
          <w:rFonts w:ascii="Tahoma" w:hAnsi="Tahoma" w:cs="Tahoma"/>
          <w:sz w:val="20"/>
          <w:lang w:val="hr-HR"/>
        </w:rPr>
        <w:t xml:space="preserve"> tijekom </w:t>
      </w:r>
      <w:r>
        <w:rPr>
          <w:rFonts w:ascii="Tahoma" w:hAnsi="Tahoma" w:cs="Tahoma"/>
          <w:sz w:val="20"/>
          <w:lang w:val="hr-HR"/>
        </w:rPr>
        <w:t xml:space="preserve">same </w:t>
      </w:r>
      <w:r w:rsidRPr="00872CCA">
        <w:rPr>
          <w:rFonts w:ascii="Tahoma" w:hAnsi="Tahoma" w:cs="Tahoma"/>
          <w:sz w:val="20"/>
          <w:lang w:val="hr-HR"/>
        </w:rPr>
        <w:t xml:space="preserve">ugradnje. </w:t>
      </w:r>
      <w:r>
        <w:rPr>
          <w:rFonts w:ascii="Tahoma" w:hAnsi="Tahoma" w:cs="Tahoma"/>
          <w:sz w:val="20"/>
          <w:lang w:val="hr-HR"/>
        </w:rPr>
        <w:t>Gazišta</w:t>
      </w:r>
      <w:r w:rsidRPr="00872CCA">
        <w:rPr>
          <w:rFonts w:ascii="Tahoma" w:hAnsi="Tahoma" w:cs="Tahoma"/>
          <w:sz w:val="20"/>
          <w:lang w:val="hr-HR"/>
        </w:rPr>
        <w:t xml:space="preserve"> i rukohvat </w:t>
      </w:r>
      <w:r>
        <w:rPr>
          <w:rFonts w:ascii="Tahoma" w:hAnsi="Tahoma" w:cs="Tahoma"/>
          <w:sz w:val="20"/>
          <w:lang w:val="hr-HR"/>
        </w:rPr>
        <w:t>su drveni iz masiva bukve.</w:t>
      </w:r>
      <w:r w:rsidRPr="00872CCA">
        <w:rPr>
          <w:rFonts w:ascii="Tahoma" w:hAnsi="Tahoma" w:cs="Tahoma"/>
          <w:sz w:val="20"/>
          <w:lang w:val="hr-HR"/>
        </w:rPr>
        <w:t xml:space="preserve"> </w:t>
      </w:r>
      <w:r>
        <w:rPr>
          <w:rFonts w:ascii="Tahoma" w:hAnsi="Tahoma" w:cs="Tahoma"/>
          <w:color w:val="212121"/>
          <w:sz w:val="20"/>
          <w:lang w:val="hr-HR"/>
        </w:rPr>
        <w:t xml:space="preserve">Ograda na stepenicama sastoji se iz metalnih stupića iste boje kao i </w:t>
      </w:r>
      <w:r>
        <w:rPr>
          <w:rFonts w:ascii="Tahoma" w:hAnsi="Tahoma" w:cs="Tahoma"/>
          <w:color w:val="212121"/>
          <w:sz w:val="20"/>
          <w:lang w:val="hr-HR"/>
        </w:rPr>
        <w:t xml:space="preserve">nosivi </w:t>
      </w:r>
      <w:r>
        <w:rPr>
          <w:rFonts w:ascii="Tahoma" w:hAnsi="Tahoma" w:cs="Tahoma"/>
          <w:color w:val="212121"/>
          <w:sz w:val="20"/>
          <w:lang w:val="hr-HR"/>
        </w:rPr>
        <w:t xml:space="preserve">segmenti </w:t>
      </w:r>
      <w:r>
        <w:rPr>
          <w:rFonts w:ascii="Tahoma" w:hAnsi="Tahoma" w:cs="Tahoma"/>
          <w:color w:val="212121"/>
          <w:sz w:val="20"/>
          <w:lang w:val="hr-HR"/>
        </w:rPr>
        <w:t>gazišta</w:t>
      </w:r>
      <w:r>
        <w:rPr>
          <w:rFonts w:ascii="Tahoma" w:hAnsi="Tahoma" w:cs="Tahoma"/>
          <w:color w:val="212121"/>
          <w:sz w:val="20"/>
          <w:lang w:val="hr-HR"/>
        </w:rPr>
        <w:t xml:space="preserve"> i 7 horizontalno postavljenih </w:t>
      </w:r>
      <w:proofErr w:type="spellStart"/>
      <w:r>
        <w:rPr>
          <w:rFonts w:ascii="Tahoma" w:hAnsi="Tahoma" w:cs="Tahoma"/>
          <w:color w:val="212121"/>
          <w:sz w:val="20"/>
          <w:lang w:val="hr-HR"/>
        </w:rPr>
        <w:t>inox</w:t>
      </w:r>
      <w:proofErr w:type="spellEnd"/>
      <w:r>
        <w:rPr>
          <w:rFonts w:ascii="Tahoma" w:hAnsi="Tahoma" w:cs="Tahoma"/>
          <w:color w:val="212121"/>
          <w:sz w:val="20"/>
          <w:lang w:val="hr-HR"/>
        </w:rPr>
        <w:t xml:space="preserve"> sajli</w:t>
      </w:r>
      <w:r>
        <w:rPr>
          <w:rFonts w:ascii="Tahoma" w:hAnsi="Tahoma" w:cs="Tahoma"/>
          <w:sz w:val="20"/>
          <w:lang w:val="hr-HR"/>
        </w:rPr>
        <w:t xml:space="preserve"> </w:t>
      </w:r>
      <w:r>
        <w:rPr>
          <w:rFonts w:ascii="Tahoma" w:hAnsi="Tahoma" w:cs="Tahoma"/>
          <w:sz w:val="20"/>
          <w:lang w:val="hr-HR"/>
        </w:rPr>
        <w:t>Spojni elementi</w:t>
      </w:r>
      <w:r w:rsidRPr="00872CCA">
        <w:rPr>
          <w:rFonts w:ascii="Tahoma" w:hAnsi="Tahoma" w:cs="Tahoma"/>
          <w:sz w:val="20"/>
          <w:lang w:val="hr-HR"/>
        </w:rPr>
        <w:t xml:space="preserve"> su crne </w:t>
      </w:r>
      <w:r>
        <w:rPr>
          <w:rFonts w:ascii="Tahoma" w:hAnsi="Tahoma" w:cs="Tahoma"/>
          <w:sz w:val="20"/>
          <w:lang w:val="hr-HR"/>
        </w:rPr>
        <w:t xml:space="preserve">boje </w:t>
      </w:r>
      <w:r w:rsidRPr="00872CCA">
        <w:rPr>
          <w:rFonts w:ascii="Tahoma" w:hAnsi="Tahoma" w:cs="Tahoma"/>
          <w:sz w:val="20"/>
          <w:lang w:val="hr-HR"/>
        </w:rPr>
        <w:t xml:space="preserve">za crnu </w:t>
      </w:r>
      <w:r>
        <w:rPr>
          <w:rFonts w:ascii="Tahoma" w:hAnsi="Tahoma" w:cs="Tahoma"/>
          <w:sz w:val="20"/>
          <w:lang w:val="hr-HR"/>
        </w:rPr>
        <w:t xml:space="preserve">boju metalnih dijelova </w:t>
      </w:r>
      <w:r w:rsidRPr="00872CCA">
        <w:rPr>
          <w:rFonts w:ascii="Tahoma" w:hAnsi="Tahoma" w:cs="Tahoma"/>
          <w:sz w:val="20"/>
          <w:lang w:val="hr-HR"/>
        </w:rPr>
        <w:t>i siv</w:t>
      </w:r>
      <w:r>
        <w:rPr>
          <w:rFonts w:ascii="Tahoma" w:hAnsi="Tahoma" w:cs="Tahoma"/>
          <w:sz w:val="20"/>
          <w:lang w:val="hr-HR"/>
        </w:rPr>
        <w:t xml:space="preserve">e boje za </w:t>
      </w:r>
      <w:proofErr w:type="spellStart"/>
      <w:r>
        <w:rPr>
          <w:rFonts w:ascii="Tahoma" w:hAnsi="Tahoma" w:cs="Tahoma"/>
          <w:sz w:val="20"/>
          <w:lang w:val="hr-HR"/>
        </w:rPr>
        <w:t>metalnie</w:t>
      </w:r>
      <w:proofErr w:type="spellEnd"/>
      <w:r>
        <w:rPr>
          <w:rFonts w:ascii="Tahoma" w:hAnsi="Tahoma" w:cs="Tahoma"/>
          <w:sz w:val="20"/>
          <w:lang w:val="hr-HR"/>
        </w:rPr>
        <w:t xml:space="preserve"> dijelove</w:t>
      </w:r>
      <w:r w:rsidRPr="00872CCA">
        <w:rPr>
          <w:rFonts w:ascii="Tahoma" w:hAnsi="Tahoma" w:cs="Tahoma"/>
          <w:sz w:val="20"/>
          <w:lang w:val="hr-HR"/>
        </w:rPr>
        <w:t xml:space="preserve"> </w:t>
      </w:r>
      <w:r>
        <w:rPr>
          <w:rFonts w:ascii="Tahoma" w:hAnsi="Tahoma" w:cs="Tahoma"/>
          <w:sz w:val="20"/>
          <w:lang w:val="hr-HR"/>
        </w:rPr>
        <w:t>stepenica</w:t>
      </w:r>
      <w:r w:rsidRPr="00872CCA">
        <w:rPr>
          <w:rFonts w:ascii="Tahoma" w:hAnsi="Tahoma" w:cs="Tahoma"/>
          <w:sz w:val="20"/>
          <w:lang w:val="hr-HR"/>
        </w:rPr>
        <w:t xml:space="preserve"> sive i bijele </w:t>
      </w:r>
      <w:r>
        <w:rPr>
          <w:rFonts w:ascii="Tahoma" w:hAnsi="Tahoma" w:cs="Tahoma"/>
          <w:sz w:val="20"/>
          <w:lang w:val="hr-HR"/>
        </w:rPr>
        <w:t>boje</w:t>
      </w:r>
      <w:r w:rsidRPr="00872CCA">
        <w:rPr>
          <w:rFonts w:ascii="Tahoma" w:hAnsi="Tahoma" w:cs="Tahoma"/>
          <w:sz w:val="20"/>
          <w:lang w:val="hr-HR"/>
        </w:rPr>
        <w:t>.</w:t>
      </w:r>
    </w:p>
    <w:p w14:paraId="114E163B" w14:textId="77777777" w:rsidR="00696EC0" w:rsidRPr="00872CCA" w:rsidRDefault="00696EC0" w:rsidP="00696EC0">
      <w:pPr>
        <w:tabs>
          <w:tab w:val="left" w:pos="1866"/>
        </w:tabs>
        <w:ind w:right="-992"/>
        <w:rPr>
          <w:rFonts w:ascii="Tahoma" w:hAnsi="Tahoma" w:cs="Tahoma"/>
          <w:sz w:val="20"/>
          <w:lang w:val="hr-HR"/>
        </w:rPr>
      </w:pPr>
    </w:p>
    <w:p w14:paraId="7BB7957E" w14:textId="77777777" w:rsidR="00696EC0" w:rsidRPr="005D2373" w:rsidRDefault="00696EC0" w:rsidP="00696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 w:rsidRPr="005D2373">
        <w:rPr>
          <w:rFonts w:ascii="Tahoma" w:hAnsi="Tahoma" w:cs="Tahoma"/>
          <w:color w:val="212121"/>
          <w:sz w:val="20"/>
          <w:lang w:val="hr-HR"/>
        </w:rPr>
        <w:t xml:space="preserve">Tehnički </w:t>
      </w:r>
      <w:r>
        <w:rPr>
          <w:rFonts w:ascii="Tahoma" w:hAnsi="Tahoma" w:cs="Tahoma"/>
          <w:color w:val="212121"/>
          <w:sz w:val="20"/>
          <w:lang w:val="hr-HR"/>
        </w:rPr>
        <w:t>karakteristike</w:t>
      </w:r>
    </w:p>
    <w:p w14:paraId="4CEF0E97" w14:textId="319877B0" w:rsidR="00696EC0" w:rsidRPr="005D2373" w:rsidRDefault="00696EC0" w:rsidP="00696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>
        <w:rPr>
          <w:rFonts w:ascii="Tahoma" w:hAnsi="Tahoma" w:cs="Tahoma"/>
          <w:color w:val="212121"/>
          <w:sz w:val="20"/>
          <w:lang w:val="hr-HR"/>
        </w:rPr>
        <w:t xml:space="preserve">KIT </w:t>
      </w:r>
      <w:r w:rsidRPr="005D2373">
        <w:rPr>
          <w:rFonts w:ascii="Tahoma" w:hAnsi="Tahoma" w:cs="Tahoma"/>
          <w:color w:val="212121"/>
          <w:sz w:val="20"/>
          <w:lang w:val="hr-HR"/>
        </w:rPr>
        <w:t>K</w:t>
      </w:r>
      <w:r>
        <w:rPr>
          <w:rFonts w:ascii="Tahoma" w:hAnsi="Tahoma" w:cs="Tahoma"/>
          <w:color w:val="212121"/>
          <w:sz w:val="20"/>
          <w:lang w:val="hr-HR"/>
        </w:rPr>
        <w:t>o</w:t>
      </w:r>
      <w:r>
        <w:rPr>
          <w:rFonts w:ascii="Tahoma" w:hAnsi="Tahoma" w:cs="Tahoma"/>
          <w:color w:val="212121"/>
          <w:sz w:val="20"/>
          <w:lang w:val="hr-HR"/>
        </w:rPr>
        <w:t>moda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</w:t>
      </w:r>
      <w:r>
        <w:rPr>
          <w:rFonts w:ascii="Tahoma" w:hAnsi="Tahoma" w:cs="Tahoma"/>
          <w:color w:val="212121"/>
          <w:sz w:val="20"/>
          <w:lang w:val="hr-HR"/>
        </w:rPr>
        <w:t>– 13 visina (12 gazišta + gornji nivo) raspon visine 225 ÷ 303 cm</w:t>
      </w:r>
    </w:p>
    <w:p w14:paraId="0A0F8E9A" w14:textId="77777777" w:rsidR="00696EC0" w:rsidRPr="00872CCA" w:rsidRDefault="00696EC0" w:rsidP="00696EC0">
      <w:pPr>
        <w:tabs>
          <w:tab w:val="left" w:pos="1866"/>
        </w:tabs>
        <w:ind w:right="-992"/>
        <w:rPr>
          <w:rFonts w:ascii="Tahoma" w:hAnsi="Tahoma" w:cs="Tahoma"/>
          <w:sz w:val="20"/>
          <w:lang w:val="hr-HR"/>
        </w:rPr>
      </w:pPr>
      <w:proofErr w:type="spellStart"/>
      <w:r w:rsidRPr="00872CCA">
        <w:rPr>
          <w:rFonts w:ascii="Tahoma" w:hAnsi="Tahoma" w:cs="Tahoma"/>
          <w:sz w:val="20"/>
          <w:lang w:val="hr-HR"/>
        </w:rPr>
        <w:t>Min.</w:t>
      </w:r>
      <w:r>
        <w:rPr>
          <w:rFonts w:ascii="Tahoma" w:hAnsi="Tahoma" w:cs="Tahoma"/>
          <w:sz w:val="20"/>
          <w:lang w:val="hr-HR"/>
        </w:rPr>
        <w:t>v</w:t>
      </w:r>
      <w:r w:rsidRPr="00872CCA">
        <w:rPr>
          <w:rFonts w:ascii="Tahoma" w:hAnsi="Tahoma" w:cs="Tahoma"/>
          <w:sz w:val="20"/>
          <w:lang w:val="hr-HR"/>
        </w:rPr>
        <w:t>isina</w:t>
      </w:r>
      <w:proofErr w:type="spellEnd"/>
      <w:r w:rsidRPr="00872CCA">
        <w:rPr>
          <w:rFonts w:ascii="Tahoma" w:hAnsi="Tahoma" w:cs="Tahoma"/>
          <w:sz w:val="20"/>
          <w:lang w:val="hr-HR"/>
        </w:rPr>
        <w:t xml:space="preserve"> 191 cm </w:t>
      </w:r>
      <w:r>
        <w:rPr>
          <w:rFonts w:ascii="Tahoma" w:hAnsi="Tahoma" w:cs="Tahoma"/>
          <w:sz w:val="20"/>
          <w:lang w:val="hr-HR"/>
        </w:rPr>
        <w:t>–</w:t>
      </w:r>
      <w:r w:rsidRPr="00872CCA">
        <w:rPr>
          <w:rFonts w:ascii="Tahoma" w:hAnsi="Tahoma" w:cs="Tahoma"/>
          <w:sz w:val="20"/>
          <w:lang w:val="hr-HR"/>
        </w:rPr>
        <w:t xml:space="preserve"> </w:t>
      </w:r>
      <w:r>
        <w:rPr>
          <w:rFonts w:ascii="Tahoma" w:hAnsi="Tahoma" w:cs="Tahoma"/>
          <w:sz w:val="20"/>
          <w:lang w:val="hr-HR"/>
        </w:rPr>
        <w:t>v</w:t>
      </w:r>
      <w:r w:rsidRPr="00872CCA">
        <w:rPr>
          <w:rFonts w:ascii="Tahoma" w:hAnsi="Tahoma" w:cs="Tahoma"/>
          <w:sz w:val="20"/>
          <w:lang w:val="hr-HR"/>
        </w:rPr>
        <w:t xml:space="preserve">isina </w:t>
      </w:r>
      <w:proofErr w:type="spellStart"/>
      <w:r w:rsidRPr="00872CCA">
        <w:rPr>
          <w:rFonts w:ascii="Tahoma" w:hAnsi="Tahoma" w:cs="Tahoma"/>
          <w:sz w:val="20"/>
          <w:lang w:val="hr-HR"/>
        </w:rPr>
        <w:t>maks</w:t>
      </w:r>
      <w:proofErr w:type="spellEnd"/>
      <w:r w:rsidRPr="00872CCA">
        <w:rPr>
          <w:rFonts w:ascii="Tahoma" w:hAnsi="Tahoma" w:cs="Tahoma"/>
          <w:sz w:val="20"/>
          <w:lang w:val="hr-HR"/>
        </w:rPr>
        <w:t>. 373 cm</w:t>
      </w:r>
    </w:p>
    <w:p w14:paraId="11DE51F6" w14:textId="77777777" w:rsidR="00696EC0" w:rsidRPr="00872CCA" w:rsidRDefault="00696EC0" w:rsidP="00696EC0">
      <w:pPr>
        <w:tabs>
          <w:tab w:val="left" w:pos="1866"/>
        </w:tabs>
        <w:ind w:right="-992"/>
        <w:rPr>
          <w:rFonts w:ascii="Tahoma" w:hAnsi="Tahoma" w:cs="Tahoma"/>
          <w:sz w:val="20"/>
          <w:lang w:val="hr-HR"/>
        </w:rPr>
      </w:pPr>
      <w:r>
        <w:rPr>
          <w:rFonts w:ascii="Tahoma" w:hAnsi="Tahoma" w:cs="Tahoma"/>
          <w:color w:val="212121"/>
          <w:sz w:val="20"/>
          <w:lang w:val="hr-HR"/>
        </w:rPr>
        <w:t>Visine gazišta:</w:t>
      </w:r>
      <w:r w:rsidRPr="00872CCA">
        <w:rPr>
          <w:rFonts w:ascii="Tahoma" w:hAnsi="Tahoma" w:cs="Tahoma"/>
          <w:sz w:val="20"/>
          <w:lang w:val="hr-HR"/>
        </w:rPr>
        <w:t xml:space="preserve"> </w:t>
      </w:r>
      <w:r>
        <w:rPr>
          <w:rFonts w:ascii="Tahoma" w:hAnsi="Tahoma" w:cs="Tahoma"/>
          <w:sz w:val="20"/>
          <w:lang w:val="hr-HR"/>
        </w:rPr>
        <w:t xml:space="preserve">od </w:t>
      </w:r>
      <w:r w:rsidRPr="00872CCA">
        <w:rPr>
          <w:rFonts w:ascii="Tahoma" w:hAnsi="Tahoma" w:cs="Tahoma"/>
          <w:sz w:val="20"/>
          <w:lang w:val="hr-HR"/>
        </w:rPr>
        <w:t>17</w:t>
      </w:r>
      <w:r>
        <w:rPr>
          <w:rFonts w:ascii="Tahoma" w:hAnsi="Tahoma" w:cs="Tahoma"/>
          <w:sz w:val="20"/>
          <w:lang w:val="hr-HR"/>
        </w:rPr>
        <w:t>,0</w:t>
      </w:r>
      <w:r w:rsidRPr="00872CCA">
        <w:rPr>
          <w:rFonts w:ascii="Tahoma" w:hAnsi="Tahoma" w:cs="Tahoma"/>
          <w:sz w:val="20"/>
          <w:lang w:val="hr-HR"/>
        </w:rPr>
        <w:t xml:space="preserve"> </w:t>
      </w:r>
      <w:r>
        <w:rPr>
          <w:rFonts w:ascii="Tahoma" w:hAnsi="Tahoma" w:cs="Tahoma"/>
          <w:sz w:val="20"/>
          <w:lang w:val="hr-HR"/>
        </w:rPr>
        <w:t xml:space="preserve">cm </w:t>
      </w:r>
      <w:r w:rsidRPr="00872CCA">
        <w:rPr>
          <w:rFonts w:ascii="Tahoma" w:hAnsi="Tahoma" w:cs="Tahoma"/>
          <w:sz w:val="20"/>
          <w:lang w:val="hr-HR"/>
        </w:rPr>
        <w:t>do 23.5</w:t>
      </w:r>
      <w:r>
        <w:rPr>
          <w:rFonts w:ascii="Tahoma" w:hAnsi="Tahoma" w:cs="Tahoma"/>
          <w:sz w:val="20"/>
          <w:lang w:val="hr-HR"/>
        </w:rPr>
        <w:t xml:space="preserve"> cm</w:t>
      </w:r>
    </w:p>
    <w:p w14:paraId="18FAFDB2" w14:textId="77777777" w:rsidR="00696EC0" w:rsidRDefault="00696EC0" w:rsidP="00696EC0">
      <w:pPr>
        <w:tabs>
          <w:tab w:val="left" w:pos="1866"/>
        </w:tabs>
        <w:ind w:right="-992"/>
        <w:rPr>
          <w:rFonts w:ascii="Tahoma" w:hAnsi="Tahoma" w:cs="Tahoma"/>
          <w:sz w:val="20"/>
          <w:lang w:val="hr-HR"/>
        </w:rPr>
      </w:pPr>
      <w:r w:rsidRPr="00872CCA">
        <w:rPr>
          <w:rFonts w:ascii="Tahoma" w:hAnsi="Tahoma" w:cs="Tahoma"/>
          <w:sz w:val="20"/>
          <w:lang w:val="hr-HR"/>
        </w:rPr>
        <w:t xml:space="preserve">Širina </w:t>
      </w:r>
      <w:r>
        <w:rPr>
          <w:rFonts w:ascii="Tahoma" w:hAnsi="Tahoma" w:cs="Tahoma"/>
          <w:sz w:val="20"/>
          <w:lang w:val="hr-HR"/>
        </w:rPr>
        <w:t>gazišta</w:t>
      </w:r>
      <w:r w:rsidRPr="00872CCA">
        <w:rPr>
          <w:rFonts w:ascii="Tahoma" w:hAnsi="Tahoma" w:cs="Tahoma"/>
          <w:sz w:val="20"/>
          <w:lang w:val="hr-HR"/>
        </w:rPr>
        <w:t>: 74 - 89 cm</w:t>
      </w:r>
    </w:p>
    <w:p w14:paraId="6FE35966" w14:textId="77777777" w:rsidR="00696EC0" w:rsidRDefault="00696EC0" w:rsidP="00696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it-IT"/>
        </w:rPr>
      </w:pP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Boje</w:t>
      </w:r>
      <w:proofErr w:type="spellEnd"/>
      <w:r w:rsidRPr="00C22946"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metalnih</w:t>
      </w:r>
      <w:proofErr w:type="spellEnd"/>
      <w:r w:rsidRPr="00C22946"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dijelova</w:t>
      </w:r>
      <w:proofErr w:type="spellEnd"/>
      <w:r w:rsidRPr="00C22946">
        <w:rPr>
          <w:rFonts w:ascii="Tahoma" w:hAnsi="Tahoma" w:cs="Tahoma"/>
          <w:color w:val="212121"/>
          <w:sz w:val="20"/>
          <w:lang w:val="it-IT"/>
        </w:rPr>
        <w:t xml:space="preserve">: </w:t>
      </w: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crna</w:t>
      </w:r>
      <w:proofErr w:type="spellEnd"/>
      <w:r w:rsidRPr="00C22946">
        <w:rPr>
          <w:rFonts w:ascii="Tahoma" w:hAnsi="Tahoma" w:cs="Tahoma"/>
          <w:color w:val="212121"/>
          <w:sz w:val="20"/>
          <w:lang w:val="it-IT"/>
        </w:rPr>
        <w:t xml:space="preserve">, </w:t>
      </w: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s</w:t>
      </w:r>
      <w:r>
        <w:rPr>
          <w:rFonts w:ascii="Tahoma" w:hAnsi="Tahoma" w:cs="Tahoma"/>
          <w:color w:val="212121"/>
          <w:sz w:val="20"/>
          <w:lang w:val="it-IT"/>
        </w:rPr>
        <w:t>iva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,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bijela</w:t>
      </w:r>
      <w:proofErr w:type="spellEnd"/>
    </w:p>
    <w:p w14:paraId="7FE97FAF" w14:textId="77777777" w:rsidR="00696EC0" w:rsidRPr="005D2373" w:rsidRDefault="00696EC0" w:rsidP="00696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it-IT"/>
        </w:rPr>
      </w:pPr>
      <w:proofErr w:type="spellStart"/>
      <w:r>
        <w:rPr>
          <w:rFonts w:ascii="Tahoma" w:hAnsi="Tahoma" w:cs="Tahoma"/>
          <w:color w:val="212121"/>
          <w:sz w:val="20"/>
          <w:lang w:val="it-IT"/>
        </w:rPr>
        <w:t>Boje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drvenih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gazišta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i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rukohvata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: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svijetla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i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tamna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nijansa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boje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drva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>.</w:t>
      </w:r>
    </w:p>
    <w:p w14:paraId="7F4D5C06" w14:textId="51203338" w:rsidR="00696EC0" w:rsidRDefault="00696EC0" w:rsidP="00872CCA">
      <w:pPr>
        <w:tabs>
          <w:tab w:val="left" w:pos="1866"/>
        </w:tabs>
        <w:ind w:right="-992"/>
        <w:rPr>
          <w:rFonts w:ascii="Tahoma" w:hAnsi="Tahoma" w:cs="Tahoma"/>
          <w:sz w:val="20"/>
          <w:lang w:val="it-IT"/>
        </w:rPr>
      </w:pPr>
    </w:p>
    <w:p w14:paraId="5B59BE96" w14:textId="1CF17921" w:rsidR="0018585E" w:rsidRDefault="0018585E" w:rsidP="00872CCA">
      <w:pPr>
        <w:tabs>
          <w:tab w:val="left" w:pos="1866"/>
        </w:tabs>
        <w:ind w:right="-992"/>
        <w:rPr>
          <w:rFonts w:ascii="Tahoma" w:hAnsi="Tahoma" w:cs="Tahoma"/>
          <w:sz w:val="20"/>
          <w:lang w:val="it-IT"/>
        </w:rPr>
      </w:pPr>
    </w:p>
    <w:p w14:paraId="4598CDCF" w14:textId="1E6BEA58" w:rsidR="00752941" w:rsidRPr="00C22946" w:rsidRDefault="00752941" w:rsidP="00752941">
      <w:pPr>
        <w:tabs>
          <w:tab w:val="left" w:pos="1866"/>
        </w:tabs>
        <w:ind w:right="-992"/>
        <w:rPr>
          <w:rFonts w:ascii="Tahoma" w:hAnsi="Tahoma" w:cs="Tahoma"/>
          <w:b/>
          <w:sz w:val="20"/>
          <w:lang w:val="hr-HR"/>
        </w:rPr>
      </w:pPr>
      <w:r w:rsidRPr="00C22946">
        <w:rPr>
          <w:rFonts w:ascii="Tahoma" w:hAnsi="Tahoma" w:cs="Tahoma"/>
          <w:b/>
          <w:sz w:val="20"/>
          <w:lang w:val="hr-HR"/>
        </w:rPr>
        <w:lastRenderedPageBreak/>
        <w:t>KIT K</w:t>
      </w:r>
      <w:r>
        <w:rPr>
          <w:rFonts w:ascii="Tahoma" w:hAnsi="Tahoma" w:cs="Tahoma"/>
          <w:b/>
          <w:sz w:val="20"/>
          <w:lang w:val="hr-HR"/>
        </w:rPr>
        <w:t>ARIN</w:t>
      </w:r>
      <w:r>
        <w:rPr>
          <w:rFonts w:ascii="Tahoma" w:hAnsi="Tahoma" w:cs="Tahoma"/>
          <w:b/>
          <w:sz w:val="20"/>
          <w:lang w:val="hr-HR"/>
        </w:rPr>
        <w:t>A</w:t>
      </w:r>
    </w:p>
    <w:p w14:paraId="2AD2BB32" w14:textId="605863AD" w:rsidR="00752941" w:rsidRPr="00752941" w:rsidRDefault="00752941" w:rsidP="00752941">
      <w:pPr>
        <w:tabs>
          <w:tab w:val="left" w:pos="1866"/>
        </w:tabs>
        <w:ind w:right="-2"/>
        <w:rPr>
          <w:rFonts w:ascii="Tahoma" w:hAnsi="Tahoma" w:cs="Tahoma"/>
          <w:sz w:val="20"/>
          <w:lang w:val="hr-HR"/>
        </w:rPr>
      </w:pPr>
      <w:r>
        <w:rPr>
          <w:rFonts w:ascii="Tahoma" w:hAnsi="Tahoma" w:cs="Tahoma"/>
          <w:sz w:val="20"/>
          <w:lang w:val="hr-HR"/>
        </w:rPr>
        <w:t>S</w:t>
      </w:r>
      <w:r w:rsidRPr="00752941">
        <w:rPr>
          <w:rFonts w:ascii="Tahoma" w:hAnsi="Tahoma" w:cs="Tahoma"/>
          <w:sz w:val="20"/>
          <w:lang w:val="hr-HR"/>
        </w:rPr>
        <w:t xml:space="preserve">tepenice </w:t>
      </w:r>
      <w:r>
        <w:rPr>
          <w:rFonts w:ascii="Tahoma" w:hAnsi="Tahoma" w:cs="Tahoma"/>
          <w:sz w:val="20"/>
          <w:lang w:val="hr-HR"/>
        </w:rPr>
        <w:t>model</w:t>
      </w:r>
      <w:r w:rsidRPr="00752941">
        <w:rPr>
          <w:rFonts w:ascii="Tahoma" w:hAnsi="Tahoma" w:cs="Tahoma"/>
          <w:sz w:val="20"/>
          <w:lang w:val="hr-HR"/>
        </w:rPr>
        <w:t xml:space="preserve"> Karina </w:t>
      </w:r>
      <w:r>
        <w:rPr>
          <w:rFonts w:ascii="Tahoma" w:hAnsi="Tahoma" w:cs="Tahoma"/>
          <w:sz w:val="20"/>
          <w:lang w:val="hr-HR"/>
        </w:rPr>
        <w:t>izvedene</w:t>
      </w:r>
      <w:r w:rsidRPr="00752941">
        <w:rPr>
          <w:rFonts w:ascii="Tahoma" w:hAnsi="Tahoma" w:cs="Tahoma"/>
          <w:sz w:val="20"/>
          <w:lang w:val="hr-HR"/>
        </w:rPr>
        <w:t xml:space="preserve"> su od obojenih čeličnih nosača i crnih </w:t>
      </w:r>
      <w:r>
        <w:rPr>
          <w:rFonts w:ascii="Tahoma" w:hAnsi="Tahoma" w:cs="Tahoma"/>
          <w:sz w:val="20"/>
          <w:lang w:val="hr-HR"/>
        </w:rPr>
        <w:t>spojnih elemenata</w:t>
      </w:r>
      <w:r w:rsidRPr="00752941">
        <w:rPr>
          <w:rFonts w:ascii="Tahoma" w:hAnsi="Tahoma" w:cs="Tahoma"/>
          <w:sz w:val="20"/>
          <w:lang w:val="hr-HR"/>
        </w:rPr>
        <w:t>. Zahvaljujući</w:t>
      </w:r>
      <w:r>
        <w:rPr>
          <w:rFonts w:ascii="Tahoma" w:hAnsi="Tahoma" w:cs="Tahoma"/>
          <w:sz w:val="20"/>
          <w:lang w:val="hr-HR"/>
        </w:rPr>
        <w:t xml:space="preserve"> drvenim gazištima iz masiva</w:t>
      </w:r>
      <w:r w:rsidRPr="00752941">
        <w:rPr>
          <w:rFonts w:ascii="Tahoma" w:hAnsi="Tahoma" w:cs="Tahoma"/>
          <w:sz w:val="20"/>
          <w:lang w:val="hr-HR"/>
        </w:rPr>
        <w:t xml:space="preserve"> bukve</w:t>
      </w:r>
      <w:r>
        <w:rPr>
          <w:rFonts w:ascii="Tahoma" w:hAnsi="Tahoma" w:cs="Tahoma"/>
          <w:sz w:val="20"/>
          <w:lang w:val="hr-HR"/>
        </w:rPr>
        <w:t xml:space="preserve"> koja su</w:t>
      </w:r>
      <w:r w:rsidRPr="00752941">
        <w:rPr>
          <w:rFonts w:ascii="Tahoma" w:hAnsi="Tahoma" w:cs="Tahoma"/>
          <w:sz w:val="20"/>
          <w:lang w:val="hr-HR"/>
        </w:rPr>
        <w:t xml:space="preserve"> prikladno oblikovan</w:t>
      </w:r>
      <w:r>
        <w:rPr>
          <w:rFonts w:ascii="Tahoma" w:hAnsi="Tahoma" w:cs="Tahoma"/>
          <w:sz w:val="20"/>
          <w:lang w:val="hr-HR"/>
        </w:rPr>
        <w:t>a</w:t>
      </w:r>
      <w:r w:rsidRPr="00752941">
        <w:rPr>
          <w:rFonts w:ascii="Tahoma" w:hAnsi="Tahoma" w:cs="Tahoma"/>
          <w:sz w:val="20"/>
          <w:lang w:val="hr-HR"/>
        </w:rPr>
        <w:t xml:space="preserve"> i raspoređen</w:t>
      </w:r>
      <w:r w:rsidR="0074297E">
        <w:rPr>
          <w:rFonts w:ascii="Tahoma" w:hAnsi="Tahoma" w:cs="Tahoma"/>
          <w:sz w:val="20"/>
          <w:lang w:val="hr-HR"/>
        </w:rPr>
        <w:t>a</w:t>
      </w:r>
      <w:r w:rsidRPr="00752941">
        <w:rPr>
          <w:rFonts w:ascii="Tahoma" w:hAnsi="Tahoma" w:cs="Tahoma"/>
          <w:sz w:val="20"/>
          <w:lang w:val="hr-HR"/>
        </w:rPr>
        <w:t>, st</w:t>
      </w:r>
      <w:r>
        <w:rPr>
          <w:rFonts w:ascii="Tahoma" w:hAnsi="Tahoma" w:cs="Tahoma"/>
          <w:sz w:val="20"/>
          <w:lang w:val="hr-HR"/>
        </w:rPr>
        <w:t>epenice</w:t>
      </w:r>
      <w:r w:rsidRPr="00752941">
        <w:rPr>
          <w:rFonts w:ascii="Tahoma" w:hAnsi="Tahoma" w:cs="Tahoma"/>
          <w:sz w:val="20"/>
          <w:lang w:val="hr-HR"/>
        </w:rPr>
        <w:t xml:space="preserve"> jamč</w:t>
      </w:r>
      <w:r w:rsidR="003C307B">
        <w:rPr>
          <w:rFonts w:ascii="Tahoma" w:hAnsi="Tahoma" w:cs="Tahoma"/>
          <w:sz w:val="20"/>
          <w:lang w:val="hr-HR"/>
        </w:rPr>
        <w:t>e</w:t>
      </w:r>
      <w:r w:rsidRPr="00752941">
        <w:rPr>
          <w:rFonts w:ascii="Tahoma" w:hAnsi="Tahoma" w:cs="Tahoma"/>
          <w:sz w:val="20"/>
          <w:lang w:val="hr-HR"/>
        </w:rPr>
        <w:t xml:space="preserve"> izvrstan kompromis između funkcionalnosti i veličine.</w:t>
      </w:r>
    </w:p>
    <w:p w14:paraId="2EC865C1" w14:textId="433547FB" w:rsidR="00752941" w:rsidRPr="003C307B" w:rsidRDefault="00752941" w:rsidP="00752941">
      <w:pPr>
        <w:tabs>
          <w:tab w:val="left" w:pos="1866"/>
        </w:tabs>
        <w:ind w:right="-2"/>
        <w:rPr>
          <w:rFonts w:ascii="Tahoma" w:hAnsi="Tahoma" w:cs="Tahoma"/>
          <w:sz w:val="20"/>
          <w:lang w:val="hr-HR"/>
        </w:rPr>
      </w:pPr>
      <w:r w:rsidRPr="00752941">
        <w:rPr>
          <w:rFonts w:ascii="Tahoma" w:hAnsi="Tahoma" w:cs="Tahoma"/>
          <w:sz w:val="20"/>
          <w:lang w:val="hr-HR"/>
        </w:rPr>
        <w:t>Dodatn</w:t>
      </w:r>
      <w:r w:rsidR="003C307B">
        <w:rPr>
          <w:rFonts w:ascii="Tahoma" w:hAnsi="Tahoma" w:cs="Tahoma"/>
          <w:sz w:val="20"/>
          <w:lang w:val="hr-HR"/>
        </w:rPr>
        <w:t>a</w:t>
      </w:r>
      <w:r w:rsidRPr="00752941">
        <w:rPr>
          <w:rFonts w:ascii="Tahoma" w:hAnsi="Tahoma" w:cs="Tahoma"/>
          <w:sz w:val="20"/>
          <w:lang w:val="hr-HR"/>
        </w:rPr>
        <w:t xml:space="preserve"> balustrad</w:t>
      </w:r>
      <w:r w:rsidR="003C307B">
        <w:rPr>
          <w:rFonts w:ascii="Tahoma" w:hAnsi="Tahoma" w:cs="Tahoma"/>
          <w:sz w:val="20"/>
          <w:lang w:val="hr-HR"/>
        </w:rPr>
        <w:t>a</w:t>
      </w:r>
      <w:r w:rsidRPr="00752941">
        <w:rPr>
          <w:rFonts w:ascii="Tahoma" w:hAnsi="Tahoma" w:cs="Tahoma"/>
          <w:sz w:val="20"/>
          <w:lang w:val="hr-HR"/>
        </w:rPr>
        <w:t xml:space="preserve"> dostupan je u tri varijante: </w:t>
      </w:r>
      <w:r w:rsidR="003C307B">
        <w:rPr>
          <w:rFonts w:ascii="Tahoma" w:hAnsi="Tahoma" w:cs="Tahoma"/>
          <w:sz w:val="20"/>
          <w:lang w:val="hr-HR"/>
        </w:rPr>
        <w:t xml:space="preserve">sa </w:t>
      </w:r>
      <w:r w:rsidRPr="00752941">
        <w:rPr>
          <w:rFonts w:ascii="Tahoma" w:hAnsi="Tahoma" w:cs="Tahoma"/>
          <w:sz w:val="20"/>
          <w:lang w:val="hr-HR"/>
        </w:rPr>
        <w:t xml:space="preserve">crnim poliuretanskim rukohvatom i crnim </w:t>
      </w:r>
      <w:r w:rsidR="003C307B">
        <w:rPr>
          <w:rFonts w:ascii="Tahoma" w:hAnsi="Tahoma" w:cs="Tahoma"/>
          <w:sz w:val="20"/>
          <w:lang w:val="hr-HR"/>
        </w:rPr>
        <w:t>spojnim elementima</w:t>
      </w:r>
      <w:r w:rsidRPr="00752941">
        <w:rPr>
          <w:rFonts w:ascii="Tahoma" w:hAnsi="Tahoma" w:cs="Tahoma"/>
          <w:sz w:val="20"/>
          <w:lang w:val="hr-HR"/>
        </w:rPr>
        <w:t xml:space="preserve">, s </w:t>
      </w:r>
      <w:r w:rsidR="003C307B">
        <w:rPr>
          <w:rFonts w:ascii="Tahoma" w:hAnsi="Tahoma" w:cs="Tahoma"/>
          <w:sz w:val="20"/>
          <w:lang w:val="hr-HR"/>
        </w:rPr>
        <w:t xml:space="preserve">PVC </w:t>
      </w:r>
      <w:r w:rsidRPr="00752941">
        <w:rPr>
          <w:rFonts w:ascii="Tahoma" w:hAnsi="Tahoma" w:cs="Tahoma"/>
          <w:sz w:val="20"/>
          <w:lang w:val="hr-HR"/>
        </w:rPr>
        <w:t xml:space="preserve">rukohvatom </w:t>
      </w:r>
      <w:r w:rsidR="003C307B" w:rsidRPr="003C307B">
        <w:rPr>
          <w:rFonts w:ascii="Tahoma" w:hAnsi="Tahoma" w:cs="Tahoma"/>
          <w:sz w:val="20"/>
          <w:lang w:val="hr-HR"/>
        </w:rPr>
        <w:t>završno je obrađen u nijansu i efekt drva odgovarajućoj boji gazišta</w:t>
      </w:r>
      <w:r w:rsidRPr="00752941">
        <w:rPr>
          <w:rFonts w:ascii="Tahoma" w:hAnsi="Tahoma" w:cs="Tahoma"/>
          <w:sz w:val="20"/>
          <w:lang w:val="hr-HR"/>
        </w:rPr>
        <w:t xml:space="preserve"> ili </w:t>
      </w:r>
      <w:r w:rsidR="003C307B">
        <w:rPr>
          <w:rFonts w:ascii="Tahoma" w:hAnsi="Tahoma" w:cs="Tahoma"/>
          <w:sz w:val="20"/>
          <w:lang w:val="hr-HR"/>
        </w:rPr>
        <w:t>rukohvat iz masiva bukve</w:t>
      </w:r>
      <w:r w:rsidRPr="00752941">
        <w:rPr>
          <w:rFonts w:ascii="Tahoma" w:hAnsi="Tahoma" w:cs="Tahoma"/>
          <w:sz w:val="20"/>
          <w:lang w:val="hr-HR"/>
        </w:rPr>
        <w:t xml:space="preserve">, s crnim završetcima za crnu </w:t>
      </w:r>
      <w:r w:rsidR="003C307B">
        <w:rPr>
          <w:rFonts w:ascii="Tahoma" w:hAnsi="Tahoma" w:cs="Tahoma"/>
          <w:sz w:val="20"/>
          <w:lang w:val="hr-HR"/>
        </w:rPr>
        <w:t xml:space="preserve">boju metalnih </w:t>
      </w:r>
      <w:proofErr w:type="spellStart"/>
      <w:r w:rsidR="003C307B">
        <w:rPr>
          <w:rFonts w:ascii="Tahoma" w:hAnsi="Tahoma" w:cs="Tahoma"/>
          <w:sz w:val="20"/>
          <w:lang w:val="hr-HR"/>
        </w:rPr>
        <w:t>dijelov</w:t>
      </w:r>
      <w:proofErr w:type="spellEnd"/>
      <w:r w:rsidR="003C307B">
        <w:rPr>
          <w:rFonts w:ascii="Tahoma" w:hAnsi="Tahoma" w:cs="Tahoma"/>
          <w:sz w:val="20"/>
          <w:lang w:val="hr-HR"/>
        </w:rPr>
        <w:t xml:space="preserve"> i sivu boju</w:t>
      </w:r>
      <w:r w:rsidRPr="00752941">
        <w:rPr>
          <w:rFonts w:ascii="Tahoma" w:hAnsi="Tahoma" w:cs="Tahoma"/>
          <w:sz w:val="20"/>
          <w:lang w:val="hr-HR"/>
        </w:rPr>
        <w:t xml:space="preserve"> za sive i bijele </w:t>
      </w:r>
      <w:r w:rsidR="003C307B">
        <w:rPr>
          <w:rFonts w:ascii="Tahoma" w:hAnsi="Tahoma" w:cs="Tahoma"/>
          <w:sz w:val="20"/>
          <w:lang w:val="hr-HR"/>
        </w:rPr>
        <w:t xml:space="preserve">metalne dijelove </w:t>
      </w:r>
      <w:r w:rsidRPr="00752941">
        <w:rPr>
          <w:rFonts w:ascii="Tahoma" w:hAnsi="Tahoma" w:cs="Tahoma"/>
          <w:sz w:val="20"/>
          <w:lang w:val="hr-HR"/>
        </w:rPr>
        <w:t>stepenice.</w:t>
      </w:r>
      <w:r w:rsidR="003C307B">
        <w:rPr>
          <w:rFonts w:ascii="Tahoma" w:hAnsi="Tahoma" w:cs="Tahoma"/>
          <w:sz w:val="20"/>
          <w:lang w:val="hr-HR"/>
        </w:rPr>
        <w:t xml:space="preserve"> Nosači gazišta osim što su </w:t>
      </w:r>
      <w:proofErr w:type="spellStart"/>
      <w:r w:rsidR="003C307B">
        <w:rPr>
          <w:rFonts w:ascii="Tahoma" w:hAnsi="Tahoma" w:cs="Tahoma"/>
          <w:sz w:val="20"/>
          <w:lang w:val="hr-HR"/>
        </w:rPr>
        <w:t>pšodesivi</w:t>
      </w:r>
      <w:proofErr w:type="spellEnd"/>
      <w:r w:rsidR="003C307B">
        <w:rPr>
          <w:rFonts w:ascii="Tahoma" w:hAnsi="Tahoma" w:cs="Tahoma"/>
          <w:sz w:val="20"/>
          <w:lang w:val="hr-HR"/>
        </w:rPr>
        <w:t xml:space="preserve"> po visini mogu se međusobno zakretati tvoreći tako konfiguracije „C“, „J“ i „I“.</w:t>
      </w:r>
    </w:p>
    <w:p w14:paraId="58F45A07" w14:textId="77777777" w:rsidR="00752941" w:rsidRPr="003C307B" w:rsidRDefault="00752941" w:rsidP="00752941">
      <w:pPr>
        <w:tabs>
          <w:tab w:val="left" w:pos="1866"/>
        </w:tabs>
        <w:ind w:right="-992"/>
        <w:rPr>
          <w:rFonts w:ascii="Tahoma" w:hAnsi="Tahoma" w:cs="Tahoma"/>
          <w:sz w:val="20"/>
          <w:lang w:val="hr-HR"/>
        </w:rPr>
      </w:pPr>
    </w:p>
    <w:p w14:paraId="0425AB10" w14:textId="77777777" w:rsidR="00752941" w:rsidRPr="005D2373" w:rsidRDefault="00752941" w:rsidP="007529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 w:rsidRPr="005D2373">
        <w:rPr>
          <w:rFonts w:ascii="Tahoma" w:hAnsi="Tahoma" w:cs="Tahoma"/>
          <w:color w:val="212121"/>
          <w:sz w:val="20"/>
          <w:lang w:val="hr-HR"/>
        </w:rPr>
        <w:t xml:space="preserve">Tehnički </w:t>
      </w:r>
      <w:r>
        <w:rPr>
          <w:rFonts w:ascii="Tahoma" w:hAnsi="Tahoma" w:cs="Tahoma"/>
          <w:color w:val="212121"/>
          <w:sz w:val="20"/>
          <w:lang w:val="hr-HR"/>
        </w:rPr>
        <w:t>karakteristike</w:t>
      </w:r>
    </w:p>
    <w:p w14:paraId="34202A34" w14:textId="038A1C15" w:rsidR="00752941" w:rsidRPr="005D2373" w:rsidRDefault="00752941" w:rsidP="007529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>
        <w:rPr>
          <w:rFonts w:ascii="Tahoma" w:hAnsi="Tahoma" w:cs="Tahoma"/>
          <w:color w:val="212121"/>
          <w:sz w:val="20"/>
          <w:lang w:val="hr-HR"/>
        </w:rPr>
        <w:t xml:space="preserve">KIT </w:t>
      </w:r>
      <w:r w:rsidRPr="005D2373">
        <w:rPr>
          <w:rFonts w:ascii="Tahoma" w:hAnsi="Tahoma" w:cs="Tahoma"/>
          <w:color w:val="212121"/>
          <w:sz w:val="20"/>
          <w:lang w:val="hr-HR"/>
        </w:rPr>
        <w:t>K</w:t>
      </w:r>
      <w:r>
        <w:rPr>
          <w:rFonts w:ascii="Tahoma" w:hAnsi="Tahoma" w:cs="Tahoma"/>
          <w:color w:val="212121"/>
          <w:sz w:val="20"/>
          <w:lang w:val="hr-HR"/>
        </w:rPr>
        <w:t>arina</w:t>
      </w:r>
      <w:r w:rsidRPr="005D2373">
        <w:rPr>
          <w:rFonts w:ascii="Tahoma" w:hAnsi="Tahoma" w:cs="Tahoma"/>
          <w:color w:val="212121"/>
          <w:sz w:val="20"/>
          <w:lang w:val="hr-HR"/>
        </w:rPr>
        <w:t xml:space="preserve"> </w:t>
      </w:r>
      <w:r>
        <w:rPr>
          <w:rFonts w:ascii="Tahoma" w:hAnsi="Tahoma" w:cs="Tahoma"/>
          <w:color w:val="212121"/>
          <w:sz w:val="20"/>
          <w:lang w:val="hr-HR"/>
        </w:rPr>
        <w:t>– 1</w:t>
      </w:r>
      <w:r>
        <w:rPr>
          <w:rFonts w:ascii="Tahoma" w:hAnsi="Tahoma" w:cs="Tahoma"/>
          <w:color w:val="212121"/>
          <w:sz w:val="20"/>
          <w:lang w:val="hr-HR"/>
        </w:rPr>
        <w:t>2</w:t>
      </w:r>
      <w:r>
        <w:rPr>
          <w:rFonts w:ascii="Tahoma" w:hAnsi="Tahoma" w:cs="Tahoma"/>
          <w:color w:val="212121"/>
          <w:sz w:val="20"/>
          <w:lang w:val="hr-HR"/>
        </w:rPr>
        <w:t xml:space="preserve"> visina (1</w:t>
      </w:r>
      <w:r>
        <w:rPr>
          <w:rFonts w:ascii="Tahoma" w:hAnsi="Tahoma" w:cs="Tahoma"/>
          <w:color w:val="212121"/>
          <w:sz w:val="20"/>
          <w:lang w:val="hr-HR"/>
        </w:rPr>
        <w:t>1</w:t>
      </w:r>
      <w:r>
        <w:rPr>
          <w:rFonts w:ascii="Tahoma" w:hAnsi="Tahoma" w:cs="Tahoma"/>
          <w:color w:val="212121"/>
          <w:sz w:val="20"/>
          <w:lang w:val="hr-HR"/>
        </w:rPr>
        <w:t xml:space="preserve"> gazišta + gornji nivo) raspon visine 22</w:t>
      </w:r>
      <w:r>
        <w:rPr>
          <w:rFonts w:ascii="Tahoma" w:hAnsi="Tahoma" w:cs="Tahoma"/>
          <w:color w:val="212121"/>
          <w:sz w:val="20"/>
          <w:lang w:val="hr-HR"/>
        </w:rPr>
        <w:t>8</w:t>
      </w:r>
      <w:r>
        <w:rPr>
          <w:rFonts w:ascii="Tahoma" w:hAnsi="Tahoma" w:cs="Tahoma"/>
          <w:color w:val="212121"/>
          <w:sz w:val="20"/>
          <w:lang w:val="hr-HR"/>
        </w:rPr>
        <w:t xml:space="preserve"> ÷ </w:t>
      </w:r>
      <w:r>
        <w:rPr>
          <w:rFonts w:ascii="Tahoma" w:hAnsi="Tahoma" w:cs="Tahoma"/>
          <w:color w:val="212121"/>
          <w:sz w:val="20"/>
          <w:lang w:val="hr-HR"/>
        </w:rPr>
        <w:t>282</w:t>
      </w:r>
      <w:r>
        <w:rPr>
          <w:rFonts w:ascii="Tahoma" w:hAnsi="Tahoma" w:cs="Tahoma"/>
          <w:color w:val="212121"/>
          <w:sz w:val="20"/>
          <w:lang w:val="hr-HR"/>
        </w:rPr>
        <w:t xml:space="preserve"> cm</w:t>
      </w:r>
    </w:p>
    <w:p w14:paraId="4EE8F5EA" w14:textId="0AF65EFC" w:rsidR="00752941" w:rsidRPr="00752941" w:rsidRDefault="00752941" w:rsidP="00752941">
      <w:pPr>
        <w:tabs>
          <w:tab w:val="left" w:pos="1866"/>
        </w:tabs>
        <w:ind w:right="-992"/>
        <w:rPr>
          <w:rFonts w:ascii="Tahoma" w:hAnsi="Tahoma" w:cs="Tahoma"/>
          <w:sz w:val="20"/>
          <w:lang w:val="it-IT"/>
        </w:rPr>
      </w:pPr>
      <w:r w:rsidRPr="00752941">
        <w:rPr>
          <w:rFonts w:ascii="Tahoma" w:hAnsi="Tahoma" w:cs="Tahoma"/>
          <w:sz w:val="20"/>
          <w:lang w:val="it-IT"/>
        </w:rPr>
        <w:t xml:space="preserve">Min. </w:t>
      </w:r>
      <w:proofErr w:type="spellStart"/>
      <w:r>
        <w:rPr>
          <w:rFonts w:ascii="Tahoma" w:hAnsi="Tahoma" w:cs="Tahoma"/>
          <w:sz w:val="20"/>
          <w:lang w:val="it-IT"/>
        </w:rPr>
        <w:t>v</w:t>
      </w:r>
      <w:r w:rsidRPr="00752941">
        <w:rPr>
          <w:rFonts w:ascii="Tahoma" w:hAnsi="Tahoma" w:cs="Tahoma"/>
          <w:sz w:val="20"/>
          <w:lang w:val="it-IT"/>
        </w:rPr>
        <w:t>isina</w:t>
      </w:r>
      <w:proofErr w:type="spellEnd"/>
      <w:r w:rsidRPr="00752941">
        <w:rPr>
          <w:rFonts w:ascii="Tahoma" w:hAnsi="Tahoma" w:cs="Tahoma"/>
          <w:sz w:val="20"/>
          <w:lang w:val="it-IT"/>
        </w:rPr>
        <w:t xml:space="preserve"> 2</w:t>
      </w:r>
      <w:r>
        <w:rPr>
          <w:rFonts w:ascii="Tahoma" w:hAnsi="Tahoma" w:cs="Tahoma"/>
          <w:sz w:val="20"/>
          <w:lang w:val="it-IT"/>
        </w:rPr>
        <w:t>09</w:t>
      </w:r>
      <w:r w:rsidRPr="00752941">
        <w:rPr>
          <w:rFonts w:ascii="Tahoma" w:hAnsi="Tahoma" w:cs="Tahoma"/>
          <w:sz w:val="20"/>
          <w:lang w:val="it-IT"/>
        </w:rPr>
        <w:t xml:space="preserve"> cm - </w:t>
      </w:r>
      <w:proofErr w:type="spellStart"/>
      <w:r>
        <w:rPr>
          <w:rFonts w:ascii="Tahoma" w:hAnsi="Tahoma" w:cs="Tahoma"/>
          <w:sz w:val="20"/>
          <w:lang w:val="it-IT"/>
        </w:rPr>
        <w:t>v</w:t>
      </w:r>
      <w:r w:rsidRPr="00752941">
        <w:rPr>
          <w:rFonts w:ascii="Tahoma" w:hAnsi="Tahoma" w:cs="Tahoma"/>
          <w:sz w:val="20"/>
          <w:lang w:val="it-IT"/>
        </w:rPr>
        <w:t>isina</w:t>
      </w:r>
      <w:proofErr w:type="spellEnd"/>
      <w:r w:rsidRPr="00752941">
        <w:rPr>
          <w:rFonts w:ascii="Tahoma" w:hAnsi="Tahoma" w:cs="Tahoma"/>
          <w:sz w:val="20"/>
          <w:lang w:val="it-IT"/>
        </w:rPr>
        <w:t xml:space="preserve"> </w:t>
      </w:r>
      <w:proofErr w:type="spellStart"/>
      <w:r w:rsidRPr="00752941">
        <w:rPr>
          <w:rFonts w:ascii="Tahoma" w:hAnsi="Tahoma" w:cs="Tahoma"/>
          <w:sz w:val="20"/>
          <w:lang w:val="it-IT"/>
        </w:rPr>
        <w:t>maks</w:t>
      </w:r>
      <w:proofErr w:type="spellEnd"/>
      <w:r w:rsidRPr="00752941">
        <w:rPr>
          <w:rFonts w:ascii="Tahoma" w:hAnsi="Tahoma" w:cs="Tahoma"/>
          <w:sz w:val="20"/>
          <w:lang w:val="it-IT"/>
        </w:rPr>
        <w:t>. 32</w:t>
      </w:r>
      <w:r w:rsidR="003C307B">
        <w:rPr>
          <w:rFonts w:ascii="Tahoma" w:hAnsi="Tahoma" w:cs="Tahoma"/>
          <w:sz w:val="20"/>
          <w:lang w:val="it-IT"/>
        </w:rPr>
        <w:t>7</w:t>
      </w:r>
      <w:r w:rsidRPr="00752941">
        <w:rPr>
          <w:rFonts w:ascii="Tahoma" w:hAnsi="Tahoma" w:cs="Tahoma"/>
          <w:sz w:val="20"/>
          <w:lang w:val="it-IT"/>
        </w:rPr>
        <w:t xml:space="preserve"> cm</w:t>
      </w:r>
      <w:r>
        <w:rPr>
          <w:rFonts w:ascii="Tahoma" w:hAnsi="Tahoma" w:cs="Tahoma"/>
          <w:sz w:val="20"/>
          <w:lang w:val="it-IT"/>
        </w:rPr>
        <w:t xml:space="preserve"> </w:t>
      </w:r>
      <w:r>
        <w:rPr>
          <w:rFonts w:ascii="Tahoma" w:hAnsi="Tahoma" w:cs="Tahoma"/>
          <w:color w:val="212121"/>
          <w:sz w:val="20"/>
          <w:lang w:val="hr-HR"/>
        </w:rPr>
        <w:t xml:space="preserve">– kupnjom dodatnih gazišta </w:t>
      </w:r>
      <w:proofErr w:type="gramStart"/>
      <w:r>
        <w:rPr>
          <w:rFonts w:ascii="Tahoma" w:hAnsi="Tahoma" w:cs="Tahoma"/>
          <w:color w:val="212121"/>
          <w:sz w:val="20"/>
          <w:lang w:val="hr-HR"/>
        </w:rPr>
        <w:t>i ostale</w:t>
      </w:r>
      <w:proofErr w:type="gramEnd"/>
      <w:r>
        <w:rPr>
          <w:rFonts w:ascii="Tahoma" w:hAnsi="Tahoma" w:cs="Tahoma"/>
          <w:color w:val="212121"/>
          <w:sz w:val="20"/>
          <w:lang w:val="hr-HR"/>
        </w:rPr>
        <w:t xml:space="preserve"> dodatne opreme</w:t>
      </w:r>
    </w:p>
    <w:p w14:paraId="5A2EFA62" w14:textId="19E65237" w:rsidR="00752941" w:rsidRPr="00752941" w:rsidRDefault="00752941" w:rsidP="00752941">
      <w:pPr>
        <w:tabs>
          <w:tab w:val="left" w:pos="1866"/>
        </w:tabs>
        <w:ind w:right="-992"/>
        <w:rPr>
          <w:rFonts w:ascii="Tahoma" w:hAnsi="Tahoma" w:cs="Tahoma"/>
          <w:sz w:val="20"/>
          <w:lang w:val="it-IT"/>
        </w:rPr>
      </w:pPr>
      <w:proofErr w:type="spellStart"/>
      <w:r>
        <w:rPr>
          <w:rFonts w:ascii="Tahoma" w:hAnsi="Tahoma" w:cs="Tahoma"/>
          <w:sz w:val="20"/>
          <w:lang w:val="it-IT"/>
        </w:rPr>
        <w:t>Visina</w:t>
      </w:r>
      <w:proofErr w:type="spellEnd"/>
      <w:r>
        <w:rPr>
          <w:rFonts w:ascii="Tahoma" w:hAnsi="Tahoma" w:cs="Tahoma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sz w:val="20"/>
          <w:lang w:val="it-IT"/>
        </w:rPr>
        <w:t>gazišta</w:t>
      </w:r>
      <w:proofErr w:type="spellEnd"/>
      <w:r w:rsidRPr="00752941">
        <w:rPr>
          <w:rFonts w:ascii="Tahoma" w:hAnsi="Tahoma" w:cs="Tahoma"/>
          <w:sz w:val="20"/>
          <w:lang w:val="it-IT"/>
        </w:rPr>
        <w:t xml:space="preserve"> </w:t>
      </w:r>
      <w:proofErr w:type="gramStart"/>
      <w:r w:rsidRPr="00752941">
        <w:rPr>
          <w:rFonts w:ascii="Tahoma" w:hAnsi="Tahoma" w:cs="Tahoma"/>
          <w:sz w:val="20"/>
          <w:lang w:val="it-IT"/>
        </w:rPr>
        <w:t>od</w:t>
      </w:r>
      <w:proofErr w:type="gramEnd"/>
      <w:r w:rsidRPr="00752941">
        <w:rPr>
          <w:rFonts w:ascii="Tahoma" w:hAnsi="Tahoma" w:cs="Tahoma"/>
          <w:sz w:val="20"/>
          <w:lang w:val="it-IT"/>
        </w:rPr>
        <w:t xml:space="preserve"> 19</w:t>
      </w:r>
      <w:r>
        <w:rPr>
          <w:rFonts w:ascii="Tahoma" w:hAnsi="Tahoma" w:cs="Tahoma"/>
          <w:sz w:val="20"/>
          <w:lang w:val="it-IT"/>
        </w:rPr>
        <w:t>,0</w:t>
      </w:r>
      <w:r w:rsidRPr="00752941">
        <w:rPr>
          <w:rFonts w:ascii="Tahoma" w:hAnsi="Tahoma" w:cs="Tahoma"/>
          <w:sz w:val="20"/>
          <w:lang w:val="it-IT"/>
        </w:rPr>
        <w:t xml:space="preserve"> </w:t>
      </w:r>
      <w:r>
        <w:rPr>
          <w:rFonts w:ascii="Tahoma" w:hAnsi="Tahoma" w:cs="Tahoma"/>
          <w:sz w:val="20"/>
          <w:lang w:val="it-IT"/>
        </w:rPr>
        <w:t xml:space="preserve">cm </w:t>
      </w:r>
      <w:r w:rsidRPr="00752941">
        <w:rPr>
          <w:rFonts w:ascii="Tahoma" w:hAnsi="Tahoma" w:cs="Tahoma"/>
          <w:sz w:val="20"/>
          <w:lang w:val="it-IT"/>
        </w:rPr>
        <w:t>do 23</w:t>
      </w:r>
      <w:r>
        <w:rPr>
          <w:rFonts w:ascii="Tahoma" w:hAnsi="Tahoma" w:cs="Tahoma"/>
          <w:sz w:val="20"/>
          <w:lang w:val="it-IT"/>
        </w:rPr>
        <w:t>,5 cm</w:t>
      </w:r>
    </w:p>
    <w:p w14:paraId="76C0AB65" w14:textId="7A6DD791" w:rsidR="0018585E" w:rsidRDefault="00752941" w:rsidP="00752941">
      <w:pPr>
        <w:tabs>
          <w:tab w:val="left" w:pos="1866"/>
        </w:tabs>
        <w:ind w:right="-2"/>
        <w:rPr>
          <w:rFonts w:ascii="Tahoma" w:hAnsi="Tahoma" w:cs="Tahoma"/>
          <w:sz w:val="20"/>
          <w:lang w:val="it-IT"/>
        </w:rPr>
      </w:pPr>
      <w:proofErr w:type="spellStart"/>
      <w:r w:rsidRPr="00752941">
        <w:rPr>
          <w:rFonts w:ascii="Tahoma" w:hAnsi="Tahoma" w:cs="Tahoma"/>
          <w:sz w:val="20"/>
          <w:lang w:val="it-IT"/>
        </w:rPr>
        <w:t>Širina</w:t>
      </w:r>
      <w:proofErr w:type="spellEnd"/>
      <w:r w:rsidRPr="00752941">
        <w:rPr>
          <w:rFonts w:ascii="Tahoma" w:hAnsi="Tahoma" w:cs="Tahoma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sz w:val="20"/>
          <w:lang w:val="it-IT"/>
        </w:rPr>
        <w:t>gazišta</w:t>
      </w:r>
      <w:proofErr w:type="spellEnd"/>
      <w:r w:rsidRPr="00752941">
        <w:rPr>
          <w:rFonts w:ascii="Tahoma" w:hAnsi="Tahoma" w:cs="Tahoma"/>
          <w:sz w:val="20"/>
          <w:lang w:val="it-IT"/>
        </w:rPr>
        <w:t>: 57 cm</w:t>
      </w:r>
    </w:p>
    <w:p w14:paraId="3BB4F4B3" w14:textId="77777777" w:rsidR="00752941" w:rsidRDefault="00752941" w:rsidP="007529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it-IT"/>
        </w:rPr>
      </w:pP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Boje</w:t>
      </w:r>
      <w:proofErr w:type="spellEnd"/>
      <w:r w:rsidRPr="00C22946"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metalnih</w:t>
      </w:r>
      <w:proofErr w:type="spellEnd"/>
      <w:r w:rsidRPr="00C22946"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dijelova</w:t>
      </w:r>
      <w:proofErr w:type="spellEnd"/>
      <w:r w:rsidRPr="00C22946">
        <w:rPr>
          <w:rFonts w:ascii="Tahoma" w:hAnsi="Tahoma" w:cs="Tahoma"/>
          <w:color w:val="212121"/>
          <w:sz w:val="20"/>
          <w:lang w:val="it-IT"/>
        </w:rPr>
        <w:t xml:space="preserve">: </w:t>
      </w: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crna</w:t>
      </w:r>
      <w:proofErr w:type="spellEnd"/>
      <w:r w:rsidRPr="00C22946">
        <w:rPr>
          <w:rFonts w:ascii="Tahoma" w:hAnsi="Tahoma" w:cs="Tahoma"/>
          <w:color w:val="212121"/>
          <w:sz w:val="20"/>
          <w:lang w:val="it-IT"/>
        </w:rPr>
        <w:t xml:space="preserve">, </w:t>
      </w: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s</w:t>
      </w:r>
      <w:r>
        <w:rPr>
          <w:rFonts w:ascii="Tahoma" w:hAnsi="Tahoma" w:cs="Tahoma"/>
          <w:color w:val="212121"/>
          <w:sz w:val="20"/>
          <w:lang w:val="it-IT"/>
        </w:rPr>
        <w:t>iva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,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bijela</w:t>
      </w:r>
      <w:proofErr w:type="spellEnd"/>
    </w:p>
    <w:p w14:paraId="281C554A" w14:textId="77777777" w:rsidR="00752941" w:rsidRPr="005D2373" w:rsidRDefault="00752941" w:rsidP="007529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it-IT"/>
        </w:rPr>
      </w:pPr>
      <w:proofErr w:type="spellStart"/>
      <w:r>
        <w:rPr>
          <w:rFonts w:ascii="Tahoma" w:hAnsi="Tahoma" w:cs="Tahoma"/>
          <w:color w:val="212121"/>
          <w:sz w:val="20"/>
          <w:lang w:val="it-IT"/>
        </w:rPr>
        <w:t>Boje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drvenih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gazišta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i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rukohvata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: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svijetla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i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tamna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nijansa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boje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drva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>.</w:t>
      </w:r>
    </w:p>
    <w:p w14:paraId="62F3BD60" w14:textId="115F3511" w:rsidR="00752941" w:rsidRDefault="00752941" w:rsidP="00752941">
      <w:pPr>
        <w:tabs>
          <w:tab w:val="left" w:pos="1866"/>
        </w:tabs>
        <w:ind w:right="-2"/>
        <w:rPr>
          <w:rFonts w:ascii="Tahoma" w:hAnsi="Tahoma" w:cs="Tahoma"/>
          <w:sz w:val="20"/>
          <w:lang w:val="it-IT"/>
        </w:rPr>
      </w:pPr>
    </w:p>
    <w:p w14:paraId="2C94F0B6" w14:textId="1F9F8213" w:rsidR="003C307B" w:rsidRPr="00C22946" w:rsidRDefault="003C307B" w:rsidP="003C307B">
      <w:pPr>
        <w:tabs>
          <w:tab w:val="left" w:pos="1866"/>
        </w:tabs>
        <w:ind w:right="-992"/>
        <w:rPr>
          <w:rFonts w:ascii="Tahoma" w:hAnsi="Tahoma" w:cs="Tahoma"/>
          <w:b/>
          <w:sz w:val="20"/>
          <w:lang w:val="hr-HR"/>
        </w:rPr>
      </w:pPr>
      <w:r w:rsidRPr="00C22946">
        <w:rPr>
          <w:rFonts w:ascii="Tahoma" w:hAnsi="Tahoma" w:cs="Tahoma"/>
          <w:b/>
          <w:sz w:val="20"/>
          <w:lang w:val="hr-HR"/>
        </w:rPr>
        <w:t>KIT K</w:t>
      </w:r>
      <w:r>
        <w:rPr>
          <w:rFonts w:ascii="Tahoma" w:hAnsi="Tahoma" w:cs="Tahoma"/>
          <w:b/>
          <w:sz w:val="20"/>
          <w:lang w:val="hr-HR"/>
        </w:rPr>
        <w:t>Y</w:t>
      </w:r>
      <w:r>
        <w:rPr>
          <w:rFonts w:ascii="Tahoma" w:hAnsi="Tahoma" w:cs="Tahoma"/>
          <w:b/>
          <w:sz w:val="20"/>
          <w:lang w:val="hr-HR"/>
        </w:rPr>
        <w:t>A</w:t>
      </w:r>
    </w:p>
    <w:p w14:paraId="68E3428B" w14:textId="0C6AE317" w:rsidR="003C307B" w:rsidRDefault="003C307B" w:rsidP="003C307B">
      <w:pPr>
        <w:tabs>
          <w:tab w:val="left" w:pos="1866"/>
        </w:tabs>
        <w:ind w:right="-2"/>
        <w:rPr>
          <w:rFonts w:ascii="Tahoma" w:hAnsi="Tahoma" w:cs="Tahoma"/>
          <w:sz w:val="20"/>
          <w:lang w:val="hr-HR"/>
        </w:rPr>
      </w:pPr>
      <w:r>
        <w:rPr>
          <w:rFonts w:ascii="Tahoma" w:hAnsi="Tahoma" w:cs="Tahoma"/>
          <w:sz w:val="20"/>
          <w:lang w:val="hr-HR"/>
        </w:rPr>
        <w:t>S</w:t>
      </w:r>
      <w:r w:rsidRPr="00752941">
        <w:rPr>
          <w:rFonts w:ascii="Tahoma" w:hAnsi="Tahoma" w:cs="Tahoma"/>
          <w:sz w:val="20"/>
          <w:lang w:val="hr-HR"/>
        </w:rPr>
        <w:t xml:space="preserve">tepenice </w:t>
      </w:r>
      <w:r>
        <w:rPr>
          <w:rFonts w:ascii="Tahoma" w:hAnsi="Tahoma" w:cs="Tahoma"/>
          <w:sz w:val="20"/>
          <w:lang w:val="hr-HR"/>
        </w:rPr>
        <w:t>model</w:t>
      </w:r>
      <w:r w:rsidRPr="00752941">
        <w:rPr>
          <w:rFonts w:ascii="Tahoma" w:hAnsi="Tahoma" w:cs="Tahoma"/>
          <w:sz w:val="20"/>
          <w:lang w:val="hr-HR"/>
        </w:rPr>
        <w:t xml:space="preserve"> </w:t>
      </w:r>
      <w:proofErr w:type="spellStart"/>
      <w:r w:rsidRPr="00752941">
        <w:rPr>
          <w:rFonts w:ascii="Tahoma" w:hAnsi="Tahoma" w:cs="Tahoma"/>
          <w:sz w:val="20"/>
          <w:lang w:val="hr-HR"/>
        </w:rPr>
        <w:t>K</w:t>
      </w:r>
      <w:r>
        <w:rPr>
          <w:rFonts w:ascii="Tahoma" w:hAnsi="Tahoma" w:cs="Tahoma"/>
          <w:sz w:val="20"/>
          <w:lang w:val="hr-HR"/>
        </w:rPr>
        <w:t>y</w:t>
      </w:r>
      <w:r w:rsidRPr="00752941">
        <w:rPr>
          <w:rFonts w:ascii="Tahoma" w:hAnsi="Tahoma" w:cs="Tahoma"/>
          <w:sz w:val="20"/>
          <w:lang w:val="hr-HR"/>
        </w:rPr>
        <w:t>a</w:t>
      </w:r>
      <w:proofErr w:type="spellEnd"/>
      <w:r w:rsidRPr="00752941">
        <w:rPr>
          <w:rFonts w:ascii="Tahoma" w:hAnsi="Tahoma" w:cs="Tahoma"/>
          <w:sz w:val="20"/>
          <w:lang w:val="hr-HR"/>
        </w:rPr>
        <w:t xml:space="preserve"> </w:t>
      </w:r>
      <w:r>
        <w:rPr>
          <w:rFonts w:ascii="Tahoma" w:hAnsi="Tahoma" w:cs="Tahoma"/>
          <w:sz w:val="20"/>
          <w:lang w:val="hr-HR"/>
        </w:rPr>
        <w:t>izvedene</w:t>
      </w:r>
      <w:r w:rsidRPr="00752941">
        <w:rPr>
          <w:rFonts w:ascii="Tahoma" w:hAnsi="Tahoma" w:cs="Tahoma"/>
          <w:sz w:val="20"/>
          <w:lang w:val="hr-HR"/>
        </w:rPr>
        <w:t xml:space="preserve"> su od obojenih čeličnih nosača i crnih </w:t>
      </w:r>
      <w:r>
        <w:rPr>
          <w:rFonts w:ascii="Tahoma" w:hAnsi="Tahoma" w:cs="Tahoma"/>
          <w:sz w:val="20"/>
          <w:lang w:val="hr-HR"/>
        </w:rPr>
        <w:t>spojnih elemenata</w:t>
      </w:r>
      <w:r w:rsidRPr="00752941">
        <w:rPr>
          <w:rFonts w:ascii="Tahoma" w:hAnsi="Tahoma" w:cs="Tahoma"/>
          <w:sz w:val="20"/>
          <w:lang w:val="hr-HR"/>
        </w:rPr>
        <w:t>. Zahvaljujući</w:t>
      </w:r>
      <w:r>
        <w:rPr>
          <w:rFonts w:ascii="Tahoma" w:hAnsi="Tahoma" w:cs="Tahoma"/>
          <w:sz w:val="20"/>
          <w:lang w:val="hr-HR"/>
        </w:rPr>
        <w:t xml:space="preserve"> drvenim gazištima iz masiva</w:t>
      </w:r>
      <w:r w:rsidRPr="00752941">
        <w:rPr>
          <w:rFonts w:ascii="Tahoma" w:hAnsi="Tahoma" w:cs="Tahoma"/>
          <w:sz w:val="20"/>
          <w:lang w:val="hr-HR"/>
        </w:rPr>
        <w:t xml:space="preserve"> bukve</w:t>
      </w:r>
      <w:r>
        <w:rPr>
          <w:rFonts w:ascii="Tahoma" w:hAnsi="Tahoma" w:cs="Tahoma"/>
          <w:sz w:val="20"/>
          <w:lang w:val="hr-HR"/>
        </w:rPr>
        <w:t xml:space="preserve"> koja su</w:t>
      </w:r>
      <w:r w:rsidRPr="00752941">
        <w:rPr>
          <w:rFonts w:ascii="Tahoma" w:hAnsi="Tahoma" w:cs="Tahoma"/>
          <w:sz w:val="20"/>
          <w:lang w:val="hr-HR"/>
        </w:rPr>
        <w:t xml:space="preserve"> prikladno oblikovan</w:t>
      </w:r>
      <w:r>
        <w:rPr>
          <w:rFonts w:ascii="Tahoma" w:hAnsi="Tahoma" w:cs="Tahoma"/>
          <w:sz w:val="20"/>
          <w:lang w:val="hr-HR"/>
        </w:rPr>
        <w:t>a</w:t>
      </w:r>
      <w:r w:rsidRPr="00752941">
        <w:rPr>
          <w:rFonts w:ascii="Tahoma" w:hAnsi="Tahoma" w:cs="Tahoma"/>
          <w:sz w:val="20"/>
          <w:lang w:val="hr-HR"/>
        </w:rPr>
        <w:t xml:space="preserve"> i raspoređen</w:t>
      </w:r>
      <w:r>
        <w:rPr>
          <w:rFonts w:ascii="Tahoma" w:hAnsi="Tahoma" w:cs="Tahoma"/>
          <w:sz w:val="20"/>
          <w:lang w:val="hr-HR"/>
        </w:rPr>
        <w:t>a</w:t>
      </w:r>
      <w:r w:rsidRPr="00752941">
        <w:rPr>
          <w:rFonts w:ascii="Tahoma" w:hAnsi="Tahoma" w:cs="Tahoma"/>
          <w:sz w:val="20"/>
          <w:lang w:val="hr-HR"/>
        </w:rPr>
        <w:t>, st</w:t>
      </w:r>
      <w:r>
        <w:rPr>
          <w:rFonts w:ascii="Tahoma" w:hAnsi="Tahoma" w:cs="Tahoma"/>
          <w:sz w:val="20"/>
          <w:lang w:val="hr-HR"/>
        </w:rPr>
        <w:t>epenice</w:t>
      </w:r>
      <w:r w:rsidRPr="00752941">
        <w:rPr>
          <w:rFonts w:ascii="Tahoma" w:hAnsi="Tahoma" w:cs="Tahoma"/>
          <w:sz w:val="20"/>
          <w:lang w:val="hr-HR"/>
        </w:rPr>
        <w:t xml:space="preserve"> jamč</w:t>
      </w:r>
      <w:r>
        <w:rPr>
          <w:rFonts w:ascii="Tahoma" w:hAnsi="Tahoma" w:cs="Tahoma"/>
          <w:sz w:val="20"/>
          <w:lang w:val="hr-HR"/>
        </w:rPr>
        <w:t>e</w:t>
      </w:r>
      <w:r w:rsidRPr="00752941">
        <w:rPr>
          <w:rFonts w:ascii="Tahoma" w:hAnsi="Tahoma" w:cs="Tahoma"/>
          <w:sz w:val="20"/>
          <w:lang w:val="hr-HR"/>
        </w:rPr>
        <w:t xml:space="preserve"> izvrstan kompromis između funkcionalnosti i veličine.</w:t>
      </w:r>
    </w:p>
    <w:p w14:paraId="5E614E26" w14:textId="69F91428" w:rsidR="003C307B" w:rsidRDefault="003C307B" w:rsidP="003C30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rPr>
          <w:rFonts w:ascii="Tahoma" w:hAnsi="Tahoma" w:cs="Tahoma"/>
          <w:color w:val="212121"/>
          <w:sz w:val="20"/>
          <w:lang w:val="hr-HR"/>
        </w:rPr>
      </w:pPr>
      <w:r>
        <w:rPr>
          <w:rFonts w:ascii="Tahoma" w:hAnsi="Tahoma" w:cs="Tahoma"/>
          <w:color w:val="212121"/>
          <w:sz w:val="20"/>
          <w:lang w:val="hr-HR"/>
        </w:rPr>
        <w:t xml:space="preserve">Ograda na stepenicama sastoji se iz metalnih stupića iste boje kao i segmenti </w:t>
      </w:r>
      <w:r>
        <w:rPr>
          <w:rFonts w:ascii="Tahoma" w:hAnsi="Tahoma" w:cs="Tahoma"/>
          <w:color w:val="212121"/>
          <w:sz w:val="20"/>
          <w:lang w:val="hr-HR"/>
        </w:rPr>
        <w:t>nosača gazišta</w:t>
      </w:r>
      <w:r>
        <w:rPr>
          <w:rFonts w:ascii="Tahoma" w:hAnsi="Tahoma" w:cs="Tahoma"/>
          <w:color w:val="212121"/>
          <w:sz w:val="20"/>
          <w:lang w:val="hr-HR"/>
        </w:rPr>
        <w:t xml:space="preserve"> i 7 horizontalno postavljenih </w:t>
      </w:r>
      <w:proofErr w:type="spellStart"/>
      <w:r>
        <w:rPr>
          <w:rFonts w:ascii="Tahoma" w:hAnsi="Tahoma" w:cs="Tahoma"/>
          <w:color w:val="212121"/>
          <w:sz w:val="20"/>
          <w:lang w:val="hr-HR"/>
        </w:rPr>
        <w:t>inox</w:t>
      </w:r>
      <w:proofErr w:type="spellEnd"/>
      <w:r>
        <w:rPr>
          <w:rFonts w:ascii="Tahoma" w:hAnsi="Tahoma" w:cs="Tahoma"/>
          <w:color w:val="212121"/>
          <w:sz w:val="20"/>
          <w:lang w:val="hr-HR"/>
        </w:rPr>
        <w:t xml:space="preserve"> sajli.</w:t>
      </w:r>
    </w:p>
    <w:p w14:paraId="7B96AC6A" w14:textId="55FFFA85" w:rsidR="003C307B" w:rsidRPr="00752941" w:rsidRDefault="003C307B" w:rsidP="003C307B">
      <w:pPr>
        <w:tabs>
          <w:tab w:val="left" w:pos="1866"/>
        </w:tabs>
        <w:ind w:right="-2"/>
        <w:rPr>
          <w:rFonts w:ascii="Tahoma" w:hAnsi="Tahoma" w:cs="Tahoma"/>
          <w:sz w:val="20"/>
          <w:lang w:val="hr-HR"/>
        </w:rPr>
      </w:pPr>
      <w:r>
        <w:rPr>
          <w:rFonts w:ascii="Tahoma" w:hAnsi="Tahoma" w:cs="Tahoma"/>
          <w:color w:val="212121"/>
          <w:sz w:val="20"/>
          <w:lang w:val="hr-HR"/>
        </w:rPr>
        <w:t>PVC r</w:t>
      </w:r>
      <w:r w:rsidRPr="005D2373">
        <w:rPr>
          <w:rFonts w:ascii="Tahoma" w:hAnsi="Tahoma" w:cs="Tahoma"/>
          <w:color w:val="212121"/>
          <w:sz w:val="20"/>
          <w:lang w:val="hr-HR"/>
        </w:rPr>
        <w:t>ukohvat</w:t>
      </w:r>
      <w:r>
        <w:rPr>
          <w:rFonts w:ascii="Tahoma" w:hAnsi="Tahoma" w:cs="Tahoma"/>
          <w:color w:val="212121"/>
          <w:sz w:val="20"/>
          <w:lang w:val="hr-HR"/>
        </w:rPr>
        <w:t xml:space="preserve"> završno je obrađen u nijansu i efekt drva odgovarajućoj boji gazišta</w:t>
      </w:r>
    </w:p>
    <w:p w14:paraId="717CB2D3" w14:textId="77777777" w:rsidR="003C307B" w:rsidRPr="003C307B" w:rsidRDefault="003C307B" w:rsidP="003C307B">
      <w:pPr>
        <w:tabs>
          <w:tab w:val="left" w:pos="1866"/>
        </w:tabs>
        <w:ind w:right="-2"/>
        <w:rPr>
          <w:rFonts w:ascii="Tahoma" w:hAnsi="Tahoma" w:cs="Tahoma"/>
          <w:sz w:val="20"/>
          <w:lang w:val="hr-HR"/>
        </w:rPr>
      </w:pPr>
      <w:r w:rsidRPr="00752941">
        <w:rPr>
          <w:rFonts w:ascii="Tahoma" w:hAnsi="Tahoma" w:cs="Tahoma"/>
          <w:sz w:val="20"/>
          <w:lang w:val="hr-HR"/>
        </w:rPr>
        <w:t>Dodatn</w:t>
      </w:r>
      <w:r>
        <w:rPr>
          <w:rFonts w:ascii="Tahoma" w:hAnsi="Tahoma" w:cs="Tahoma"/>
          <w:sz w:val="20"/>
          <w:lang w:val="hr-HR"/>
        </w:rPr>
        <w:t>a</w:t>
      </w:r>
      <w:r w:rsidRPr="00752941">
        <w:rPr>
          <w:rFonts w:ascii="Tahoma" w:hAnsi="Tahoma" w:cs="Tahoma"/>
          <w:sz w:val="20"/>
          <w:lang w:val="hr-HR"/>
        </w:rPr>
        <w:t xml:space="preserve"> balustrad</w:t>
      </w:r>
      <w:r>
        <w:rPr>
          <w:rFonts w:ascii="Tahoma" w:hAnsi="Tahoma" w:cs="Tahoma"/>
          <w:sz w:val="20"/>
          <w:lang w:val="hr-HR"/>
        </w:rPr>
        <w:t>a</w:t>
      </w:r>
      <w:r w:rsidRPr="00752941">
        <w:rPr>
          <w:rFonts w:ascii="Tahoma" w:hAnsi="Tahoma" w:cs="Tahoma"/>
          <w:sz w:val="20"/>
          <w:lang w:val="hr-HR"/>
        </w:rPr>
        <w:t xml:space="preserve"> dostupan je u tri varijante: </w:t>
      </w:r>
      <w:r>
        <w:rPr>
          <w:rFonts w:ascii="Tahoma" w:hAnsi="Tahoma" w:cs="Tahoma"/>
          <w:sz w:val="20"/>
          <w:lang w:val="hr-HR"/>
        </w:rPr>
        <w:t xml:space="preserve">sa </w:t>
      </w:r>
      <w:r w:rsidRPr="00752941">
        <w:rPr>
          <w:rFonts w:ascii="Tahoma" w:hAnsi="Tahoma" w:cs="Tahoma"/>
          <w:sz w:val="20"/>
          <w:lang w:val="hr-HR"/>
        </w:rPr>
        <w:t xml:space="preserve">crnim poliuretanskim rukohvatom i crnim </w:t>
      </w:r>
      <w:r>
        <w:rPr>
          <w:rFonts w:ascii="Tahoma" w:hAnsi="Tahoma" w:cs="Tahoma"/>
          <w:sz w:val="20"/>
          <w:lang w:val="hr-HR"/>
        </w:rPr>
        <w:t>spojnim elementima</w:t>
      </w:r>
      <w:r w:rsidRPr="00752941">
        <w:rPr>
          <w:rFonts w:ascii="Tahoma" w:hAnsi="Tahoma" w:cs="Tahoma"/>
          <w:sz w:val="20"/>
          <w:lang w:val="hr-HR"/>
        </w:rPr>
        <w:t xml:space="preserve">, s </w:t>
      </w:r>
      <w:r>
        <w:rPr>
          <w:rFonts w:ascii="Tahoma" w:hAnsi="Tahoma" w:cs="Tahoma"/>
          <w:sz w:val="20"/>
          <w:lang w:val="hr-HR"/>
        </w:rPr>
        <w:t xml:space="preserve">PVC </w:t>
      </w:r>
      <w:r w:rsidRPr="00752941">
        <w:rPr>
          <w:rFonts w:ascii="Tahoma" w:hAnsi="Tahoma" w:cs="Tahoma"/>
          <w:sz w:val="20"/>
          <w:lang w:val="hr-HR"/>
        </w:rPr>
        <w:t xml:space="preserve">rukohvatom </w:t>
      </w:r>
      <w:r w:rsidRPr="003C307B">
        <w:rPr>
          <w:rFonts w:ascii="Tahoma" w:hAnsi="Tahoma" w:cs="Tahoma"/>
          <w:sz w:val="20"/>
          <w:lang w:val="hr-HR"/>
        </w:rPr>
        <w:t>završno je obrađen u nijansu i efekt drva odgovarajućoj boji gazišta</w:t>
      </w:r>
      <w:r w:rsidRPr="00752941">
        <w:rPr>
          <w:rFonts w:ascii="Tahoma" w:hAnsi="Tahoma" w:cs="Tahoma"/>
          <w:sz w:val="20"/>
          <w:lang w:val="hr-HR"/>
        </w:rPr>
        <w:t xml:space="preserve"> ili </w:t>
      </w:r>
      <w:r>
        <w:rPr>
          <w:rFonts w:ascii="Tahoma" w:hAnsi="Tahoma" w:cs="Tahoma"/>
          <w:sz w:val="20"/>
          <w:lang w:val="hr-HR"/>
        </w:rPr>
        <w:t>rukohvat iz masiva bukve</w:t>
      </w:r>
      <w:r w:rsidRPr="00752941">
        <w:rPr>
          <w:rFonts w:ascii="Tahoma" w:hAnsi="Tahoma" w:cs="Tahoma"/>
          <w:sz w:val="20"/>
          <w:lang w:val="hr-HR"/>
        </w:rPr>
        <w:t xml:space="preserve">, s crnim završetcima za crnu </w:t>
      </w:r>
      <w:r>
        <w:rPr>
          <w:rFonts w:ascii="Tahoma" w:hAnsi="Tahoma" w:cs="Tahoma"/>
          <w:sz w:val="20"/>
          <w:lang w:val="hr-HR"/>
        </w:rPr>
        <w:t xml:space="preserve">boju metalnih </w:t>
      </w:r>
      <w:proofErr w:type="spellStart"/>
      <w:r>
        <w:rPr>
          <w:rFonts w:ascii="Tahoma" w:hAnsi="Tahoma" w:cs="Tahoma"/>
          <w:sz w:val="20"/>
          <w:lang w:val="hr-HR"/>
        </w:rPr>
        <w:t>dijelov</w:t>
      </w:r>
      <w:proofErr w:type="spellEnd"/>
      <w:r>
        <w:rPr>
          <w:rFonts w:ascii="Tahoma" w:hAnsi="Tahoma" w:cs="Tahoma"/>
          <w:sz w:val="20"/>
          <w:lang w:val="hr-HR"/>
        </w:rPr>
        <w:t xml:space="preserve"> i sivu boju</w:t>
      </w:r>
      <w:r w:rsidRPr="00752941">
        <w:rPr>
          <w:rFonts w:ascii="Tahoma" w:hAnsi="Tahoma" w:cs="Tahoma"/>
          <w:sz w:val="20"/>
          <w:lang w:val="hr-HR"/>
        </w:rPr>
        <w:t xml:space="preserve"> za sive i bijele </w:t>
      </w:r>
      <w:r>
        <w:rPr>
          <w:rFonts w:ascii="Tahoma" w:hAnsi="Tahoma" w:cs="Tahoma"/>
          <w:sz w:val="20"/>
          <w:lang w:val="hr-HR"/>
        </w:rPr>
        <w:t xml:space="preserve">metalne dijelove </w:t>
      </w:r>
      <w:r w:rsidRPr="00752941">
        <w:rPr>
          <w:rFonts w:ascii="Tahoma" w:hAnsi="Tahoma" w:cs="Tahoma"/>
          <w:sz w:val="20"/>
          <w:lang w:val="hr-HR"/>
        </w:rPr>
        <w:t>stepenice.</w:t>
      </w:r>
      <w:r>
        <w:rPr>
          <w:rFonts w:ascii="Tahoma" w:hAnsi="Tahoma" w:cs="Tahoma"/>
          <w:sz w:val="20"/>
          <w:lang w:val="hr-HR"/>
        </w:rPr>
        <w:t xml:space="preserve"> Nosači gazišta osim što su </w:t>
      </w:r>
      <w:proofErr w:type="spellStart"/>
      <w:r>
        <w:rPr>
          <w:rFonts w:ascii="Tahoma" w:hAnsi="Tahoma" w:cs="Tahoma"/>
          <w:sz w:val="20"/>
          <w:lang w:val="hr-HR"/>
        </w:rPr>
        <w:t>pšodesivi</w:t>
      </w:r>
      <w:proofErr w:type="spellEnd"/>
      <w:r>
        <w:rPr>
          <w:rFonts w:ascii="Tahoma" w:hAnsi="Tahoma" w:cs="Tahoma"/>
          <w:sz w:val="20"/>
          <w:lang w:val="hr-HR"/>
        </w:rPr>
        <w:t xml:space="preserve"> po visini mogu se međusobno zakretati tvoreći tako konfiguracije „C“, „J“ i „I“.</w:t>
      </w:r>
    </w:p>
    <w:p w14:paraId="57E52ACF" w14:textId="77777777" w:rsidR="003C307B" w:rsidRPr="003C307B" w:rsidRDefault="003C307B" w:rsidP="003C307B">
      <w:pPr>
        <w:tabs>
          <w:tab w:val="left" w:pos="1866"/>
        </w:tabs>
        <w:ind w:right="-992"/>
        <w:rPr>
          <w:rFonts w:ascii="Tahoma" w:hAnsi="Tahoma" w:cs="Tahoma"/>
          <w:sz w:val="20"/>
          <w:lang w:val="hr-HR"/>
        </w:rPr>
      </w:pPr>
    </w:p>
    <w:p w14:paraId="0DA81F3E" w14:textId="77777777" w:rsidR="003C307B" w:rsidRPr="005D2373" w:rsidRDefault="003C307B" w:rsidP="003C30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 w:rsidRPr="005D2373">
        <w:rPr>
          <w:rFonts w:ascii="Tahoma" w:hAnsi="Tahoma" w:cs="Tahoma"/>
          <w:color w:val="212121"/>
          <w:sz w:val="20"/>
          <w:lang w:val="hr-HR"/>
        </w:rPr>
        <w:t xml:space="preserve">Tehnički </w:t>
      </w:r>
      <w:r>
        <w:rPr>
          <w:rFonts w:ascii="Tahoma" w:hAnsi="Tahoma" w:cs="Tahoma"/>
          <w:color w:val="212121"/>
          <w:sz w:val="20"/>
          <w:lang w:val="hr-HR"/>
        </w:rPr>
        <w:t>karakteristike</w:t>
      </w:r>
    </w:p>
    <w:p w14:paraId="05C3516A" w14:textId="7A17F056" w:rsidR="003C307B" w:rsidRPr="005D2373" w:rsidRDefault="003C307B" w:rsidP="003C30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hr-HR"/>
        </w:rPr>
      </w:pPr>
      <w:r>
        <w:rPr>
          <w:rFonts w:ascii="Tahoma" w:hAnsi="Tahoma" w:cs="Tahoma"/>
          <w:color w:val="212121"/>
          <w:sz w:val="20"/>
          <w:lang w:val="hr-HR"/>
        </w:rPr>
        <w:t xml:space="preserve">KIT </w:t>
      </w:r>
      <w:proofErr w:type="spellStart"/>
      <w:r w:rsidRPr="005D2373">
        <w:rPr>
          <w:rFonts w:ascii="Tahoma" w:hAnsi="Tahoma" w:cs="Tahoma"/>
          <w:color w:val="212121"/>
          <w:sz w:val="20"/>
          <w:lang w:val="hr-HR"/>
        </w:rPr>
        <w:t>K</w:t>
      </w:r>
      <w:r>
        <w:rPr>
          <w:rFonts w:ascii="Tahoma" w:hAnsi="Tahoma" w:cs="Tahoma"/>
          <w:color w:val="212121"/>
          <w:sz w:val="20"/>
          <w:lang w:val="hr-HR"/>
        </w:rPr>
        <w:t>ya</w:t>
      </w:r>
      <w:bookmarkStart w:id="1" w:name="_GoBack"/>
      <w:bookmarkEnd w:id="1"/>
      <w:proofErr w:type="spellEnd"/>
      <w:r w:rsidRPr="005D2373">
        <w:rPr>
          <w:rFonts w:ascii="Tahoma" w:hAnsi="Tahoma" w:cs="Tahoma"/>
          <w:color w:val="212121"/>
          <w:sz w:val="20"/>
          <w:lang w:val="hr-HR"/>
        </w:rPr>
        <w:t xml:space="preserve"> </w:t>
      </w:r>
      <w:r>
        <w:rPr>
          <w:rFonts w:ascii="Tahoma" w:hAnsi="Tahoma" w:cs="Tahoma"/>
          <w:color w:val="212121"/>
          <w:sz w:val="20"/>
          <w:lang w:val="hr-HR"/>
        </w:rPr>
        <w:t>– 12 visina (11 gazišta + gornji nivo) raspon visine 228 ÷ 282 cm</w:t>
      </w:r>
    </w:p>
    <w:p w14:paraId="3116F25A" w14:textId="77777777" w:rsidR="003C307B" w:rsidRPr="00752941" w:rsidRDefault="003C307B" w:rsidP="003C307B">
      <w:pPr>
        <w:tabs>
          <w:tab w:val="left" w:pos="1866"/>
        </w:tabs>
        <w:ind w:right="-992"/>
        <w:rPr>
          <w:rFonts w:ascii="Tahoma" w:hAnsi="Tahoma" w:cs="Tahoma"/>
          <w:sz w:val="20"/>
          <w:lang w:val="it-IT"/>
        </w:rPr>
      </w:pPr>
      <w:r w:rsidRPr="00752941">
        <w:rPr>
          <w:rFonts w:ascii="Tahoma" w:hAnsi="Tahoma" w:cs="Tahoma"/>
          <w:sz w:val="20"/>
          <w:lang w:val="it-IT"/>
        </w:rPr>
        <w:t xml:space="preserve">Min. </w:t>
      </w:r>
      <w:proofErr w:type="spellStart"/>
      <w:r>
        <w:rPr>
          <w:rFonts w:ascii="Tahoma" w:hAnsi="Tahoma" w:cs="Tahoma"/>
          <w:sz w:val="20"/>
          <w:lang w:val="it-IT"/>
        </w:rPr>
        <w:t>v</w:t>
      </w:r>
      <w:r w:rsidRPr="00752941">
        <w:rPr>
          <w:rFonts w:ascii="Tahoma" w:hAnsi="Tahoma" w:cs="Tahoma"/>
          <w:sz w:val="20"/>
          <w:lang w:val="it-IT"/>
        </w:rPr>
        <w:t>isina</w:t>
      </w:r>
      <w:proofErr w:type="spellEnd"/>
      <w:r w:rsidRPr="00752941">
        <w:rPr>
          <w:rFonts w:ascii="Tahoma" w:hAnsi="Tahoma" w:cs="Tahoma"/>
          <w:sz w:val="20"/>
          <w:lang w:val="it-IT"/>
        </w:rPr>
        <w:t xml:space="preserve"> 2</w:t>
      </w:r>
      <w:r>
        <w:rPr>
          <w:rFonts w:ascii="Tahoma" w:hAnsi="Tahoma" w:cs="Tahoma"/>
          <w:sz w:val="20"/>
          <w:lang w:val="it-IT"/>
        </w:rPr>
        <w:t>09</w:t>
      </w:r>
      <w:r w:rsidRPr="00752941">
        <w:rPr>
          <w:rFonts w:ascii="Tahoma" w:hAnsi="Tahoma" w:cs="Tahoma"/>
          <w:sz w:val="20"/>
          <w:lang w:val="it-IT"/>
        </w:rPr>
        <w:t xml:space="preserve"> cm - </w:t>
      </w:r>
      <w:proofErr w:type="spellStart"/>
      <w:r>
        <w:rPr>
          <w:rFonts w:ascii="Tahoma" w:hAnsi="Tahoma" w:cs="Tahoma"/>
          <w:sz w:val="20"/>
          <w:lang w:val="it-IT"/>
        </w:rPr>
        <w:t>v</w:t>
      </w:r>
      <w:r w:rsidRPr="00752941">
        <w:rPr>
          <w:rFonts w:ascii="Tahoma" w:hAnsi="Tahoma" w:cs="Tahoma"/>
          <w:sz w:val="20"/>
          <w:lang w:val="it-IT"/>
        </w:rPr>
        <w:t>isina</w:t>
      </w:r>
      <w:proofErr w:type="spellEnd"/>
      <w:r w:rsidRPr="00752941">
        <w:rPr>
          <w:rFonts w:ascii="Tahoma" w:hAnsi="Tahoma" w:cs="Tahoma"/>
          <w:sz w:val="20"/>
          <w:lang w:val="it-IT"/>
        </w:rPr>
        <w:t xml:space="preserve"> </w:t>
      </w:r>
      <w:proofErr w:type="spellStart"/>
      <w:r w:rsidRPr="00752941">
        <w:rPr>
          <w:rFonts w:ascii="Tahoma" w:hAnsi="Tahoma" w:cs="Tahoma"/>
          <w:sz w:val="20"/>
          <w:lang w:val="it-IT"/>
        </w:rPr>
        <w:t>maks</w:t>
      </w:r>
      <w:proofErr w:type="spellEnd"/>
      <w:r w:rsidRPr="00752941">
        <w:rPr>
          <w:rFonts w:ascii="Tahoma" w:hAnsi="Tahoma" w:cs="Tahoma"/>
          <w:sz w:val="20"/>
          <w:lang w:val="it-IT"/>
        </w:rPr>
        <w:t>. 32</w:t>
      </w:r>
      <w:r>
        <w:rPr>
          <w:rFonts w:ascii="Tahoma" w:hAnsi="Tahoma" w:cs="Tahoma"/>
          <w:sz w:val="20"/>
          <w:lang w:val="it-IT"/>
        </w:rPr>
        <w:t>7</w:t>
      </w:r>
      <w:r w:rsidRPr="00752941">
        <w:rPr>
          <w:rFonts w:ascii="Tahoma" w:hAnsi="Tahoma" w:cs="Tahoma"/>
          <w:sz w:val="20"/>
          <w:lang w:val="it-IT"/>
        </w:rPr>
        <w:t xml:space="preserve"> cm</w:t>
      </w:r>
      <w:r>
        <w:rPr>
          <w:rFonts w:ascii="Tahoma" w:hAnsi="Tahoma" w:cs="Tahoma"/>
          <w:sz w:val="20"/>
          <w:lang w:val="it-IT"/>
        </w:rPr>
        <w:t xml:space="preserve"> </w:t>
      </w:r>
      <w:r>
        <w:rPr>
          <w:rFonts w:ascii="Tahoma" w:hAnsi="Tahoma" w:cs="Tahoma"/>
          <w:color w:val="212121"/>
          <w:sz w:val="20"/>
          <w:lang w:val="hr-HR"/>
        </w:rPr>
        <w:t xml:space="preserve">– kupnjom dodatnih gazišta </w:t>
      </w:r>
      <w:proofErr w:type="gramStart"/>
      <w:r>
        <w:rPr>
          <w:rFonts w:ascii="Tahoma" w:hAnsi="Tahoma" w:cs="Tahoma"/>
          <w:color w:val="212121"/>
          <w:sz w:val="20"/>
          <w:lang w:val="hr-HR"/>
        </w:rPr>
        <w:t>i ostale</w:t>
      </w:r>
      <w:proofErr w:type="gramEnd"/>
      <w:r>
        <w:rPr>
          <w:rFonts w:ascii="Tahoma" w:hAnsi="Tahoma" w:cs="Tahoma"/>
          <w:color w:val="212121"/>
          <w:sz w:val="20"/>
          <w:lang w:val="hr-HR"/>
        </w:rPr>
        <w:t xml:space="preserve"> dodatne opreme</w:t>
      </w:r>
    </w:p>
    <w:p w14:paraId="585C2BEE" w14:textId="77777777" w:rsidR="003C307B" w:rsidRPr="00752941" w:rsidRDefault="003C307B" w:rsidP="003C307B">
      <w:pPr>
        <w:tabs>
          <w:tab w:val="left" w:pos="1866"/>
        </w:tabs>
        <w:ind w:right="-992"/>
        <w:rPr>
          <w:rFonts w:ascii="Tahoma" w:hAnsi="Tahoma" w:cs="Tahoma"/>
          <w:sz w:val="20"/>
          <w:lang w:val="it-IT"/>
        </w:rPr>
      </w:pPr>
      <w:proofErr w:type="spellStart"/>
      <w:r>
        <w:rPr>
          <w:rFonts w:ascii="Tahoma" w:hAnsi="Tahoma" w:cs="Tahoma"/>
          <w:sz w:val="20"/>
          <w:lang w:val="it-IT"/>
        </w:rPr>
        <w:t>Visina</w:t>
      </w:r>
      <w:proofErr w:type="spellEnd"/>
      <w:r>
        <w:rPr>
          <w:rFonts w:ascii="Tahoma" w:hAnsi="Tahoma" w:cs="Tahoma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sz w:val="20"/>
          <w:lang w:val="it-IT"/>
        </w:rPr>
        <w:t>gazišta</w:t>
      </w:r>
      <w:proofErr w:type="spellEnd"/>
      <w:r w:rsidRPr="00752941">
        <w:rPr>
          <w:rFonts w:ascii="Tahoma" w:hAnsi="Tahoma" w:cs="Tahoma"/>
          <w:sz w:val="20"/>
          <w:lang w:val="it-IT"/>
        </w:rPr>
        <w:t xml:space="preserve"> </w:t>
      </w:r>
      <w:proofErr w:type="gramStart"/>
      <w:r w:rsidRPr="00752941">
        <w:rPr>
          <w:rFonts w:ascii="Tahoma" w:hAnsi="Tahoma" w:cs="Tahoma"/>
          <w:sz w:val="20"/>
          <w:lang w:val="it-IT"/>
        </w:rPr>
        <w:t>od</w:t>
      </w:r>
      <w:proofErr w:type="gramEnd"/>
      <w:r w:rsidRPr="00752941">
        <w:rPr>
          <w:rFonts w:ascii="Tahoma" w:hAnsi="Tahoma" w:cs="Tahoma"/>
          <w:sz w:val="20"/>
          <w:lang w:val="it-IT"/>
        </w:rPr>
        <w:t xml:space="preserve"> 19</w:t>
      </w:r>
      <w:r>
        <w:rPr>
          <w:rFonts w:ascii="Tahoma" w:hAnsi="Tahoma" w:cs="Tahoma"/>
          <w:sz w:val="20"/>
          <w:lang w:val="it-IT"/>
        </w:rPr>
        <w:t>,0</w:t>
      </w:r>
      <w:r w:rsidRPr="00752941">
        <w:rPr>
          <w:rFonts w:ascii="Tahoma" w:hAnsi="Tahoma" w:cs="Tahoma"/>
          <w:sz w:val="20"/>
          <w:lang w:val="it-IT"/>
        </w:rPr>
        <w:t xml:space="preserve"> </w:t>
      </w:r>
      <w:r>
        <w:rPr>
          <w:rFonts w:ascii="Tahoma" w:hAnsi="Tahoma" w:cs="Tahoma"/>
          <w:sz w:val="20"/>
          <w:lang w:val="it-IT"/>
        </w:rPr>
        <w:t xml:space="preserve">cm </w:t>
      </w:r>
      <w:r w:rsidRPr="00752941">
        <w:rPr>
          <w:rFonts w:ascii="Tahoma" w:hAnsi="Tahoma" w:cs="Tahoma"/>
          <w:sz w:val="20"/>
          <w:lang w:val="it-IT"/>
        </w:rPr>
        <w:t>do 23</w:t>
      </w:r>
      <w:r>
        <w:rPr>
          <w:rFonts w:ascii="Tahoma" w:hAnsi="Tahoma" w:cs="Tahoma"/>
          <w:sz w:val="20"/>
          <w:lang w:val="it-IT"/>
        </w:rPr>
        <w:t>,5 cm</w:t>
      </w:r>
    </w:p>
    <w:p w14:paraId="630E1D01" w14:textId="77777777" w:rsidR="003C307B" w:rsidRDefault="003C307B" w:rsidP="003C307B">
      <w:pPr>
        <w:tabs>
          <w:tab w:val="left" w:pos="1866"/>
        </w:tabs>
        <w:ind w:right="-2"/>
        <w:rPr>
          <w:rFonts w:ascii="Tahoma" w:hAnsi="Tahoma" w:cs="Tahoma"/>
          <w:sz w:val="20"/>
          <w:lang w:val="it-IT"/>
        </w:rPr>
      </w:pPr>
      <w:proofErr w:type="spellStart"/>
      <w:r w:rsidRPr="00752941">
        <w:rPr>
          <w:rFonts w:ascii="Tahoma" w:hAnsi="Tahoma" w:cs="Tahoma"/>
          <w:sz w:val="20"/>
          <w:lang w:val="it-IT"/>
        </w:rPr>
        <w:t>Širina</w:t>
      </w:r>
      <w:proofErr w:type="spellEnd"/>
      <w:r w:rsidRPr="00752941">
        <w:rPr>
          <w:rFonts w:ascii="Tahoma" w:hAnsi="Tahoma" w:cs="Tahoma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sz w:val="20"/>
          <w:lang w:val="it-IT"/>
        </w:rPr>
        <w:t>gazišta</w:t>
      </w:r>
      <w:proofErr w:type="spellEnd"/>
      <w:r w:rsidRPr="00752941">
        <w:rPr>
          <w:rFonts w:ascii="Tahoma" w:hAnsi="Tahoma" w:cs="Tahoma"/>
          <w:sz w:val="20"/>
          <w:lang w:val="it-IT"/>
        </w:rPr>
        <w:t>: 57 cm</w:t>
      </w:r>
    </w:p>
    <w:p w14:paraId="2F7B9D82" w14:textId="77777777" w:rsidR="003C307B" w:rsidRDefault="003C307B" w:rsidP="003C30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it-IT"/>
        </w:rPr>
      </w:pP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Boje</w:t>
      </w:r>
      <w:proofErr w:type="spellEnd"/>
      <w:r w:rsidRPr="00C22946"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metalnih</w:t>
      </w:r>
      <w:proofErr w:type="spellEnd"/>
      <w:r w:rsidRPr="00C22946"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dijelova</w:t>
      </w:r>
      <w:proofErr w:type="spellEnd"/>
      <w:r w:rsidRPr="00C22946">
        <w:rPr>
          <w:rFonts w:ascii="Tahoma" w:hAnsi="Tahoma" w:cs="Tahoma"/>
          <w:color w:val="212121"/>
          <w:sz w:val="20"/>
          <w:lang w:val="it-IT"/>
        </w:rPr>
        <w:t xml:space="preserve">: </w:t>
      </w: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crna</w:t>
      </w:r>
      <w:proofErr w:type="spellEnd"/>
      <w:r w:rsidRPr="00C22946">
        <w:rPr>
          <w:rFonts w:ascii="Tahoma" w:hAnsi="Tahoma" w:cs="Tahoma"/>
          <w:color w:val="212121"/>
          <w:sz w:val="20"/>
          <w:lang w:val="it-IT"/>
        </w:rPr>
        <w:t xml:space="preserve">, </w:t>
      </w:r>
      <w:proofErr w:type="spellStart"/>
      <w:r w:rsidRPr="00C22946">
        <w:rPr>
          <w:rFonts w:ascii="Tahoma" w:hAnsi="Tahoma" w:cs="Tahoma"/>
          <w:color w:val="212121"/>
          <w:sz w:val="20"/>
          <w:lang w:val="it-IT"/>
        </w:rPr>
        <w:t>s</w:t>
      </w:r>
      <w:r>
        <w:rPr>
          <w:rFonts w:ascii="Tahoma" w:hAnsi="Tahoma" w:cs="Tahoma"/>
          <w:color w:val="212121"/>
          <w:sz w:val="20"/>
          <w:lang w:val="it-IT"/>
        </w:rPr>
        <w:t>iva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,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bijela</w:t>
      </w:r>
      <w:proofErr w:type="spellEnd"/>
    </w:p>
    <w:p w14:paraId="34565E84" w14:textId="77777777" w:rsidR="003C307B" w:rsidRPr="005D2373" w:rsidRDefault="003C307B" w:rsidP="003C30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hAnsi="Tahoma" w:cs="Tahoma"/>
          <w:color w:val="212121"/>
          <w:sz w:val="20"/>
          <w:lang w:val="it-IT"/>
        </w:rPr>
      </w:pPr>
      <w:proofErr w:type="spellStart"/>
      <w:r>
        <w:rPr>
          <w:rFonts w:ascii="Tahoma" w:hAnsi="Tahoma" w:cs="Tahoma"/>
          <w:color w:val="212121"/>
          <w:sz w:val="20"/>
          <w:lang w:val="it-IT"/>
        </w:rPr>
        <w:t>Boje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drvenih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gazišta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i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rukohvata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: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svijetla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i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tamna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nijansa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boje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 xml:space="preserve"> </w:t>
      </w:r>
      <w:proofErr w:type="spellStart"/>
      <w:r>
        <w:rPr>
          <w:rFonts w:ascii="Tahoma" w:hAnsi="Tahoma" w:cs="Tahoma"/>
          <w:color w:val="212121"/>
          <w:sz w:val="20"/>
          <w:lang w:val="it-IT"/>
        </w:rPr>
        <w:t>drva</w:t>
      </w:r>
      <w:proofErr w:type="spellEnd"/>
      <w:r>
        <w:rPr>
          <w:rFonts w:ascii="Tahoma" w:hAnsi="Tahoma" w:cs="Tahoma"/>
          <w:color w:val="212121"/>
          <w:sz w:val="20"/>
          <w:lang w:val="it-IT"/>
        </w:rPr>
        <w:t>.</w:t>
      </w:r>
    </w:p>
    <w:p w14:paraId="0C838513" w14:textId="77777777" w:rsidR="003C307B" w:rsidRPr="00696EC0" w:rsidRDefault="003C307B" w:rsidP="00752941">
      <w:pPr>
        <w:tabs>
          <w:tab w:val="left" w:pos="1866"/>
        </w:tabs>
        <w:ind w:right="-2"/>
        <w:rPr>
          <w:rFonts w:ascii="Tahoma" w:hAnsi="Tahoma" w:cs="Tahoma"/>
          <w:sz w:val="20"/>
          <w:lang w:val="it-IT"/>
        </w:rPr>
      </w:pPr>
    </w:p>
    <w:sectPr w:rsidR="003C307B" w:rsidRPr="00696EC0" w:rsidSect="006C2932">
      <w:footerReference w:type="default" r:id="rId8"/>
      <w:headerReference w:type="first" r:id="rId9"/>
      <w:footerReference w:type="first" r:id="rId10"/>
      <w:pgSz w:w="11906" w:h="16838" w:code="9"/>
      <w:pgMar w:top="851" w:right="851" w:bottom="851" w:left="1418" w:header="284" w:footer="111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66F682" w14:textId="77777777" w:rsidR="0070293E" w:rsidRDefault="0070293E">
      <w:r>
        <w:separator/>
      </w:r>
    </w:p>
  </w:endnote>
  <w:endnote w:type="continuationSeparator" w:id="0">
    <w:p w14:paraId="071B64CB" w14:textId="77777777" w:rsidR="0070293E" w:rsidRDefault="00702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7695D" w14:textId="77777777" w:rsidR="00410746" w:rsidRDefault="00410746" w:rsidP="005160C2">
    <w:pPr>
      <w:pStyle w:val="Footer"/>
      <w:tabs>
        <w:tab w:val="clear" w:pos="9072"/>
        <w:tab w:val="right" w:pos="9781"/>
      </w:tabs>
      <w:ind w:right="-1701"/>
      <w:jc w:val="right"/>
      <w:rPr>
        <w:rFonts w:ascii="Verdana" w:hAnsi="Verdana" w:cs="Arial"/>
        <w:b/>
        <w:sz w:val="12"/>
        <w:szCs w:val="12"/>
        <w:lang w:val="hr-HR"/>
      </w:rPr>
    </w:pPr>
  </w:p>
  <w:p w14:paraId="2F1EC666" w14:textId="77777777" w:rsidR="00410746" w:rsidRDefault="00410746" w:rsidP="00032E0E">
    <w:pPr>
      <w:pStyle w:val="Footer"/>
      <w:tabs>
        <w:tab w:val="clear" w:pos="9072"/>
        <w:tab w:val="right" w:pos="9781"/>
      </w:tabs>
      <w:ind w:right="-1701"/>
      <w:rPr>
        <w:rFonts w:ascii="Verdana" w:hAnsi="Verdana" w:cs="Arial"/>
        <w:b/>
        <w:sz w:val="12"/>
        <w:szCs w:val="12"/>
        <w:lang w:val="hr-HR"/>
      </w:rPr>
    </w:pPr>
  </w:p>
  <w:p w14:paraId="7A51043E" w14:textId="77777777" w:rsidR="00487249" w:rsidRPr="00487249" w:rsidRDefault="00487249" w:rsidP="00032E0E">
    <w:pPr>
      <w:pStyle w:val="Footer"/>
      <w:tabs>
        <w:tab w:val="clear" w:pos="9072"/>
        <w:tab w:val="right" w:pos="9923"/>
      </w:tabs>
      <w:ind w:right="-1843"/>
      <w:rPr>
        <w:rFonts w:ascii="Verdana" w:hAnsi="Verdana" w:cs="Arial"/>
        <w:b/>
        <w:sz w:val="12"/>
        <w:szCs w:val="12"/>
        <w:lang w:val="hr-HR"/>
      </w:rPr>
    </w:pPr>
    <w:r w:rsidRPr="00487249">
      <w:rPr>
        <w:rFonts w:ascii="Verdana" w:hAnsi="Verdana" w:cs="Arial"/>
        <w:b/>
        <w:sz w:val="12"/>
        <w:szCs w:val="12"/>
        <w:lang w:val="hr-HR"/>
      </w:rPr>
      <w:t xml:space="preserve">RO-TEHNOLOGIJA D.O.O. </w:t>
    </w:r>
  </w:p>
  <w:p w14:paraId="111CC7A5" w14:textId="582C38E4" w:rsidR="003A5BBD" w:rsidRPr="005E0D23" w:rsidRDefault="00B269D8" w:rsidP="00032E0E">
    <w:pPr>
      <w:pStyle w:val="Footer"/>
      <w:tabs>
        <w:tab w:val="clear" w:pos="9072"/>
        <w:tab w:val="right" w:pos="9923"/>
      </w:tabs>
      <w:ind w:right="-1843"/>
      <w:rPr>
        <w:rFonts w:ascii="Verdana" w:hAnsi="Verdana" w:cs="Arial"/>
        <w:sz w:val="12"/>
        <w:szCs w:val="12"/>
        <w:lang w:val="hr-HR"/>
      </w:rPr>
    </w:pPr>
    <w:r>
      <w:rPr>
        <w:noProof/>
        <w:lang w:val="hr-HR" w:eastAsia="hr-HR"/>
      </w:rPr>
      <w:drawing>
        <wp:anchor distT="0" distB="0" distL="114300" distR="114300" simplePos="0" relativeHeight="251663872" behindDoc="0" locked="0" layoutInCell="1" allowOverlap="1" wp14:anchorId="338F78B1" wp14:editId="37A10C61">
          <wp:simplePos x="0" y="0"/>
          <wp:positionH relativeFrom="column">
            <wp:posOffset>-707390</wp:posOffset>
          </wp:positionH>
          <wp:positionV relativeFrom="paragraph">
            <wp:posOffset>314960</wp:posOffset>
          </wp:positionV>
          <wp:extent cx="7252138" cy="330116"/>
          <wp:effectExtent l="0" t="0" r="0" b="0"/>
          <wp:wrapNone/>
          <wp:docPr id="9" name="Picture 9" descr="C:\Users\dell\Desktop\W_wirtgen_group_linij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l\Desktop\W_wirtgen_group_linij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2138" cy="3301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87249" w:rsidRPr="00487249">
      <w:rPr>
        <w:rFonts w:ascii="Verdana" w:hAnsi="Verdana" w:cs="Arial"/>
        <w:sz w:val="12"/>
        <w:szCs w:val="12"/>
        <w:lang w:val="hr-HR"/>
      </w:rPr>
      <w:t>Nova cesta 86 · HR-51410 · Hrvatska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3ABD1" w14:textId="77777777" w:rsidR="003A5BBD" w:rsidRPr="005D2B50" w:rsidRDefault="003A5BBD" w:rsidP="005160C2">
    <w:pPr>
      <w:ind w:right="-1136"/>
      <w:rPr>
        <w:b/>
        <w:sz w:val="10"/>
        <w:szCs w:val="10"/>
        <w:lang w:val="hr-HR"/>
      </w:rPr>
    </w:pPr>
    <w:r w:rsidRPr="00AC5B31">
      <w:rPr>
        <w:b/>
        <w:sz w:val="28"/>
        <w:szCs w:val="28"/>
        <w:lang w:val="hr-HR"/>
      </w:rPr>
      <w:t xml:space="preserve">  </w:t>
    </w:r>
    <w:r w:rsidRPr="00AC5B31">
      <w:rPr>
        <w:b/>
        <w:sz w:val="28"/>
        <w:szCs w:val="28"/>
        <w:lang w:val="hr-HR"/>
      </w:rPr>
      <w:tab/>
    </w:r>
  </w:p>
  <w:p w14:paraId="5BC32B5E" w14:textId="2A67F9C6" w:rsidR="003A5BBD" w:rsidRPr="002513D7" w:rsidRDefault="00C41D8A" w:rsidP="00C22946">
    <w:pPr>
      <w:pStyle w:val="Footer"/>
      <w:tabs>
        <w:tab w:val="clear" w:pos="9072"/>
        <w:tab w:val="right" w:pos="8222"/>
      </w:tabs>
      <w:spacing w:after="20"/>
      <w:ind w:right="-142"/>
      <w:rPr>
        <w:rFonts w:ascii="Verdana" w:hAnsi="Verdana" w:cs="Arial"/>
        <w:sz w:val="13"/>
        <w:szCs w:val="13"/>
        <w:lang w:val="hr-HR"/>
      </w:rPr>
    </w:pPr>
    <w:r>
      <w:rPr>
        <w:b/>
        <w:noProof/>
        <w:sz w:val="28"/>
        <w:szCs w:val="28"/>
        <w:lang w:val="hr-HR" w:eastAsia="hr-HR"/>
      </w:rPr>
      <w:drawing>
        <wp:anchor distT="0" distB="0" distL="114300" distR="114300" simplePos="0" relativeHeight="251656704" behindDoc="0" locked="0" layoutInCell="1" allowOverlap="1" wp14:anchorId="105FC4B5" wp14:editId="66DC3EF4">
          <wp:simplePos x="0" y="0"/>
          <wp:positionH relativeFrom="column">
            <wp:posOffset>5945505</wp:posOffset>
          </wp:positionH>
          <wp:positionV relativeFrom="paragraph">
            <wp:posOffset>13970</wp:posOffset>
          </wp:positionV>
          <wp:extent cx="360045" cy="360045"/>
          <wp:effectExtent l="0" t="0" r="0" b="0"/>
          <wp:wrapNone/>
          <wp:docPr id="12" name="Picture 12" descr="Certifikacijski znak IQN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Certifikacijski znak IQN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 w:val="28"/>
        <w:szCs w:val="28"/>
        <w:lang w:val="hr-HR" w:eastAsia="hr-HR"/>
      </w:rPr>
      <w:drawing>
        <wp:anchor distT="0" distB="0" distL="114300" distR="114300" simplePos="0" relativeHeight="251655680" behindDoc="0" locked="0" layoutInCell="1" allowOverlap="0" wp14:anchorId="450A0C66" wp14:editId="69A2216C">
          <wp:simplePos x="0" y="0"/>
          <wp:positionH relativeFrom="column">
            <wp:posOffset>5357495</wp:posOffset>
          </wp:positionH>
          <wp:positionV relativeFrom="page">
            <wp:posOffset>9671685</wp:posOffset>
          </wp:positionV>
          <wp:extent cx="528955" cy="358775"/>
          <wp:effectExtent l="0" t="0" r="4445" b="0"/>
          <wp:wrapNone/>
          <wp:docPr id="13" name="Picture 13" descr="Certifikacijski znak SIQ Q-9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ertifikacijski znak SIQ Q-98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358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3A5BBD" w:rsidRPr="002513D7">
      <w:rPr>
        <w:rFonts w:ascii="Verdana" w:hAnsi="Verdana" w:cs="Arial"/>
        <w:sz w:val="13"/>
        <w:szCs w:val="13"/>
        <w:lang w:val="hr-HR"/>
      </w:rPr>
      <w:t>Ro</w:t>
    </w:r>
    <w:proofErr w:type="spellEnd"/>
    <w:r w:rsidR="003A5BBD" w:rsidRPr="002513D7">
      <w:rPr>
        <w:rFonts w:ascii="Verdana" w:hAnsi="Verdana" w:cs="Arial"/>
        <w:sz w:val="13"/>
        <w:szCs w:val="13"/>
        <w:lang w:val="hr-HR"/>
      </w:rPr>
      <w:t xml:space="preserve">-tehnologija d.o.o. – Poduzeće za uvoz, izvoz, veletrgovinu – Sjedište: Nova cesta 86 – 51410 Opatija (HR)  </w:t>
    </w:r>
  </w:p>
  <w:p w14:paraId="6963A90F" w14:textId="65D82A91" w:rsidR="003A5BBD" w:rsidRPr="002513D7" w:rsidRDefault="003A5BBD" w:rsidP="00C22946">
    <w:pPr>
      <w:pStyle w:val="Footer"/>
      <w:tabs>
        <w:tab w:val="clear" w:pos="9072"/>
        <w:tab w:val="right" w:pos="8222"/>
      </w:tabs>
      <w:spacing w:after="20"/>
      <w:ind w:right="-142"/>
      <w:rPr>
        <w:rFonts w:ascii="Verdana" w:hAnsi="Verdana" w:cs="Arial"/>
        <w:sz w:val="13"/>
        <w:szCs w:val="13"/>
        <w:lang w:val="hr-HR"/>
      </w:rPr>
    </w:pPr>
    <w:r w:rsidRPr="002513D7">
      <w:rPr>
        <w:rFonts w:ascii="Verdana" w:hAnsi="Verdana" w:cs="Arial"/>
        <w:sz w:val="13"/>
        <w:szCs w:val="13"/>
        <w:lang w:val="hr-HR"/>
      </w:rPr>
      <w:t>Registrirano pri Trgovačkom sudu u Rijeci MBS 040162327 – Temeljni kapital: 390.000,00 Kn uplaćen u cijelosti</w:t>
    </w:r>
  </w:p>
  <w:p w14:paraId="2F59A494" w14:textId="30E5E67A" w:rsidR="003A5BBD" w:rsidRPr="00487249" w:rsidRDefault="00B269D8" w:rsidP="00C22946">
    <w:pPr>
      <w:pStyle w:val="Footer"/>
      <w:tabs>
        <w:tab w:val="clear" w:pos="9072"/>
      </w:tabs>
      <w:ind w:right="-142"/>
      <w:rPr>
        <w:rFonts w:ascii="Verdana" w:hAnsi="Verdana" w:cs="Arial"/>
        <w:sz w:val="12"/>
        <w:szCs w:val="12"/>
        <w:lang w:val="hr-HR"/>
      </w:rPr>
    </w:pPr>
    <w:r>
      <w:rPr>
        <w:noProof/>
        <w:lang w:val="hr-HR" w:eastAsia="hr-HR"/>
      </w:rPr>
      <w:drawing>
        <wp:anchor distT="0" distB="0" distL="114300" distR="114300" simplePos="0" relativeHeight="251661824" behindDoc="0" locked="0" layoutInCell="1" allowOverlap="1" wp14:anchorId="3102119D" wp14:editId="79CA368B">
          <wp:simplePos x="0" y="0"/>
          <wp:positionH relativeFrom="column">
            <wp:posOffset>-727009</wp:posOffset>
          </wp:positionH>
          <wp:positionV relativeFrom="paragraph">
            <wp:posOffset>311491</wp:posOffset>
          </wp:positionV>
          <wp:extent cx="7252138" cy="330116"/>
          <wp:effectExtent l="0" t="0" r="0" b="0"/>
          <wp:wrapNone/>
          <wp:docPr id="14" name="Picture 14" descr="C:\Users\dell\Desktop\W_wirtgen_group_linij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l\Desktop\W_wirtgen_group_linija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7194" cy="3303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5BBD" w:rsidRPr="002513D7">
      <w:rPr>
        <w:rFonts w:ascii="Verdana" w:hAnsi="Verdana"/>
        <w:bCs/>
        <w:sz w:val="13"/>
        <w:szCs w:val="13"/>
        <w:lang w:val="hr-HR"/>
      </w:rPr>
      <w:t xml:space="preserve">MB: 1555642 </w:t>
    </w:r>
    <w:r w:rsidR="003A5BBD" w:rsidRPr="002513D7">
      <w:rPr>
        <w:rFonts w:ascii="Verdana" w:hAnsi="Verdana"/>
        <w:sz w:val="13"/>
        <w:szCs w:val="13"/>
        <w:lang w:val="hr-HR"/>
      </w:rPr>
      <w:t xml:space="preserve">– OIB: 94757004774 </w:t>
    </w:r>
    <w:r w:rsidR="003A5BBD" w:rsidRPr="002513D7">
      <w:rPr>
        <w:rFonts w:ascii="Verdana" w:hAnsi="Verdana" w:cs="Arial"/>
        <w:sz w:val="13"/>
        <w:szCs w:val="13"/>
        <w:lang w:val="hr-HR"/>
      </w:rPr>
      <w:t xml:space="preserve">– Uprava: </w:t>
    </w:r>
    <w:r w:rsidR="00836D4D" w:rsidRPr="002513D7">
      <w:rPr>
        <w:rFonts w:ascii="Verdana" w:hAnsi="Verdana" w:cs="Arial"/>
        <w:sz w:val="13"/>
        <w:szCs w:val="13"/>
        <w:lang w:val="hr-HR"/>
      </w:rPr>
      <w:t xml:space="preserve">Mladen Rožanić – Prokuristi: </w:t>
    </w:r>
    <w:r w:rsidR="003A5BBD" w:rsidRPr="002513D7">
      <w:rPr>
        <w:rFonts w:ascii="Verdana" w:hAnsi="Verdana" w:cs="Arial"/>
        <w:sz w:val="13"/>
        <w:szCs w:val="13"/>
        <w:lang w:val="hr-HR"/>
      </w:rPr>
      <w:t>Valter Aničić, Arnold Finder</w:t>
    </w:r>
    <w:r w:rsidR="002513D7">
      <w:rPr>
        <w:rFonts w:ascii="Verdana" w:hAnsi="Verdana" w:cs="Arial"/>
        <w:sz w:val="13"/>
        <w:szCs w:val="13"/>
        <w:lang w:val="hr-HR"/>
      </w:rPr>
      <w:t>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E45DA" w14:textId="77777777" w:rsidR="0070293E" w:rsidRDefault="0070293E">
      <w:r>
        <w:separator/>
      </w:r>
    </w:p>
  </w:footnote>
  <w:footnote w:type="continuationSeparator" w:id="0">
    <w:p w14:paraId="16426F15" w14:textId="77777777" w:rsidR="0070293E" w:rsidRDefault="00702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C97A5" w14:textId="74896E7C" w:rsidR="003A5BBD" w:rsidRPr="006411D8" w:rsidRDefault="00E46E6C" w:rsidP="00D67B12">
    <w:pPr>
      <w:ind w:left="-1134" w:right="-1136"/>
      <w:rPr>
        <w:rFonts w:ascii="Verdana" w:hAnsi="Verdana"/>
        <w:b/>
        <w:color w:val="41535D"/>
        <w:lang w:val="hr-HR"/>
      </w:rPr>
    </w:pPr>
    <w:r>
      <w:rPr>
        <w:rFonts w:ascii="Verdana" w:hAnsi="Verdana"/>
        <w:b/>
        <w:color w:val="41535D"/>
        <w:lang w:val="hr-HR"/>
      </w:rPr>
      <w:t xml:space="preserve"> </w:t>
    </w:r>
    <w:r w:rsidR="00C22946">
      <w:rPr>
        <w:rFonts w:ascii="Verdana" w:hAnsi="Verdana"/>
        <w:b/>
        <w:color w:val="41535D"/>
        <w:lang w:val="hr-HR"/>
      </w:rPr>
      <w:t xml:space="preserve"> </w:t>
    </w:r>
    <w:r w:rsidR="003A5BBD" w:rsidRPr="006411D8">
      <w:rPr>
        <w:rFonts w:ascii="Verdana" w:hAnsi="Verdana"/>
        <w:b/>
        <w:color w:val="41535D"/>
        <w:lang w:val="hr-HR"/>
      </w:rPr>
      <w:t>HR</w:t>
    </w:r>
  </w:p>
  <w:p w14:paraId="71126124" w14:textId="4B893F83" w:rsidR="00544FEC" w:rsidRPr="00E46E6C" w:rsidRDefault="00DD3183" w:rsidP="00E46E6C">
    <w:pPr>
      <w:ind w:right="-1136" w:hanging="1134"/>
      <w:rPr>
        <w:rFonts w:ascii="Verdana" w:hAnsi="Verdana"/>
        <w:lang w:val="hr-HR"/>
      </w:rPr>
    </w:pPr>
    <w:r>
      <w:rPr>
        <w:noProof/>
        <w:lang w:val="hr-HR" w:eastAsia="hr-HR"/>
      </w:rPr>
      <w:drawing>
        <wp:anchor distT="0" distB="0" distL="114300" distR="114300" simplePos="0" relativeHeight="251664896" behindDoc="0" locked="0" layoutInCell="1" allowOverlap="1" wp14:anchorId="7EF6B915" wp14:editId="5808F00E">
          <wp:simplePos x="0" y="0"/>
          <wp:positionH relativeFrom="column">
            <wp:posOffset>3373769</wp:posOffset>
          </wp:positionH>
          <wp:positionV relativeFrom="paragraph">
            <wp:posOffset>112395</wp:posOffset>
          </wp:positionV>
          <wp:extent cx="2999489" cy="574158"/>
          <wp:effectExtent l="0" t="0" r="0" b="0"/>
          <wp:wrapNone/>
          <wp:docPr id="11" name="Picture 11" descr="cid:b1ef404a-db5e-45ec-84e0-ea41aa0d307d@tcloud.loc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b1ef404a-db5e-45ec-84e0-ea41aa0d307d@tcloud.local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9489" cy="5741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92597DD" w14:textId="484CDD9A" w:rsidR="006411D8" w:rsidRPr="00C22946" w:rsidRDefault="007E2107" w:rsidP="006411D8">
    <w:pPr>
      <w:autoSpaceDE w:val="0"/>
      <w:autoSpaceDN w:val="0"/>
      <w:rPr>
        <w:rFonts w:ascii="Verdana" w:hAnsi="Verdana"/>
        <w:iCs/>
        <w:noProof/>
        <w:sz w:val="15"/>
        <w:szCs w:val="15"/>
        <w:lang w:val="it-IT" w:eastAsia="de-DE"/>
      </w:rPr>
    </w:pPr>
    <w:r w:rsidRPr="00C22946">
      <w:rPr>
        <w:rFonts w:ascii="Verdana" w:hAnsi="Verdana"/>
        <w:b/>
        <w:bCs/>
        <w:noProof/>
        <w:sz w:val="21"/>
        <w:szCs w:val="21"/>
        <w:lang w:val="it-IT" w:eastAsia="de-DE"/>
      </w:rPr>
      <w:t>RO-TEHNOLOGIJA d.o.o.</w:t>
    </w:r>
    <w:r w:rsidR="00544FEC" w:rsidRPr="00C22946">
      <w:rPr>
        <w:rFonts w:ascii="Verdana" w:hAnsi="Verdana"/>
        <w:b/>
        <w:bCs/>
        <w:noProof/>
        <w:sz w:val="21"/>
        <w:szCs w:val="21"/>
        <w:lang w:val="it-IT" w:eastAsia="de-DE"/>
      </w:rPr>
      <w:br/>
    </w:r>
  </w:p>
  <w:p w14:paraId="623FE7CD" w14:textId="77777777" w:rsidR="006411D8" w:rsidRPr="005D2373" w:rsidRDefault="007E2107" w:rsidP="006411D8">
    <w:pPr>
      <w:autoSpaceDE w:val="0"/>
      <w:autoSpaceDN w:val="0"/>
      <w:rPr>
        <w:rFonts w:ascii="Verdana" w:hAnsi="Verdana"/>
        <w:iCs/>
        <w:noProof/>
        <w:sz w:val="15"/>
        <w:szCs w:val="15"/>
        <w:lang w:val="it-IT" w:eastAsia="de-DE"/>
      </w:rPr>
    </w:pPr>
    <w:r w:rsidRPr="005D2373">
      <w:rPr>
        <w:rFonts w:ascii="Verdana" w:hAnsi="Verdana"/>
        <w:iCs/>
        <w:noProof/>
        <w:sz w:val="15"/>
        <w:szCs w:val="15"/>
        <w:lang w:val="it-IT" w:eastAsia="de-DE"/>
      </w:rPr>
      <w:t>Nova cesta 86</w:t>
    </w:r>
  </w:p>
  <w:p w14:paraId="48ACA09A" w14:textId="77777777" w:rsidR="007E2107" w:rsidRPr="005D2373" w:rsidRDefault="007E2107" w:rsidP="006411D8">
    <w:pPr>
      <w:autoSpaceDE w:val="0"/>
      <w:autoSpaceDN w:val="0"/>
      <w:rPr>
        <w:rFonts w:ascii="Verdana" w:hAnsi="Verdana"/>
        <w:iCs/>
        <w:noProof/>
        <w:sz w:val="15"/>
        <w:szCs w:val="15"/>
        <w:lang w:val="it-IT" w:eastAsia="de-DE"/>
      </w:rPr>
    </w:pPr>
    <w:r w:rsidRPr="005D2373">
      <w:rPr>
        <w:rFonts w:ascii="Verdana" w:hAnsi="Verdana"/>
        <w:iCs/>
        <w:noProof/>
        <w:sz w:val="15"/>
        <w:szCs w:val="15"/>
        <w:lang w:val="it-IT" w:eastAsia="de-DE"/>
      </w:rPr>
      <w:t xml:space="preserve">HR-51410 Opatija </w:t>
    </w:r>
    <w:r w:rsidR="00985C7D" w:rsidRPr="005D2373">
      <w:rPr>
        <w:rFonts w:ascii="Verdana" w:hAnsi="Verdana"/>
        <w:iCs/>
        <w:noProof/>
        <w:sz w:val="15"/>
        <w:szCs w:val="15"/>
        <w:lang w:val="it-IT" w:eastAsia="de-DE"/>
      </w:rPr>
      <w:t>–</w:t>
    </w:r>
    <w:r w:rsidRPr="005D2373">
      <w:rPr>
        <w:rFonts w:ascii="Verdana" w:hAnsi="Verdana"/>
        <w:iCs/>
        <w:noProof/>
        <w:sz w:val="15"/>
        <w:szCs w:val="15"/>
        <w:lang w:val="it-IT" w:eastAsia="de-DE"/>
      </w:rPr>
      <w:t xml:space="preserve"> Hrvatska</w:t>
    </w:r>
  </w:p>
  <w:p w14:paraId="219A1AD3" w14:textId="5856884B" w:rsidR="006411D8" w:rsidRPr="005D2373" w:rsidRDefault="00756192" w:rsidP="006411D8">
    <w:pPr>
      <w:autoSpaceDE w:val="0"/>
      <w:autoSpaceDN w:val="0"/>
      <w:rPr>
        <w:rFonts w:ascii="Verdana" w:hAnsi="Verdana"/>
        <w:iCs/>
        <w:noProof/>
        <w:sz w:val="15"/>
        <w:szCs w:val="15"/>
        <w:lang w:val="it-IT" w:eastAsia="de-DE"/>
      </w:rPr>
    </w:pPr>
    <w:r w:rsidRPr="005D2373">
      <w:rPr>
        <w:rFonts w:ascii="Verdana" w:hAnsi="Verdana"/>
        <w:iCs/>
        <w:noProof/>
        <w:sz w:val="15"/>
        <w:szCs w:val="15"/>
        <w:lang w:val="it-IT" w:eastAsia="de-DE"/>
      </w:rPr>
      <w:t xml:space="preserve">OIB: </w:t>
    </w:r>
    <w:r w:rsidR="001D3E99" w:rsidRPr="005D2373">
      <w:rPr>
        <w:rFonts w:ascii="Verdana" w:hAnsi="Verdana"/>
        <w:iCs/>
        <w:noProof/>
        <w:sz w:val="15"/>
        <w:szCs w:val="15"/>
        <w:lang w:val="it-IT" w:eastAsia="de-DE"/>
      </w:rPr>
      <w:t>947570047</w:t>
    </w:r>
    <w:r w:rsidR="006411D8" w:rsidRPr="005D2373">
      <w:rPr>
        <w:rFonts w:ascii="Verdana" w:hAnsi="Verdana"/>
        <w:iCs/>
        <w:noProof/>
        <w:sz w:val="15"/>
        <w:szCs w:val="15"/>
        <w:lang w:val="it-IT" w:eastAsia="de-DE"/>
      </w:rPr>
      <w:t>74</w:t>
    </w:r>
  </w:p>
  <w:p w14:paraId="3003D331" w14:textId="77777777" w:rsidR="00544FEC" w:rsidRPr="005D2373" w:rsidRDefault="00544FEC" w:rsidP="00544FEC">
    <w:pPr>
      <w:autoSpaceDE w:val="0"/>
      <w:autoSpaceDN w:val="0"/>
      <w:rPr>
        <w:rFonts w:ascii="Verdana" w:hAnsi="Verdana"/>
        <w:noProof/>
        <w:sz w:val="15"/>
        <w:szCs w:val="15"/>
        <w:lang w:val="it-IT" w:eastAsia="de-DE"/>
      </w:rPr>
    </w:pPr>
  </w:p>
  <w:p w14:paraId="1DC9BDAB" w14:textId="77777777" w:rsidR="00544FEC" w:rsidRPr="00E46E6C" w:rsidRDefault="00544FEC" w:rsidP="00544FEC">
    <w:pPr>
      <w:autoSpaceDE w:val="0"/>
      <w:autoSpaceDN w:val="0"/>
      <w:rPr>
        <w:rFonts w:ascii="Verdana" w:hAnsi="Verdana"/>
        <w:noProof/>
        <w:sz w:val="15"/>
        <w:szCs w:val="15"/>
        <w:lang w:val="en-US" w:eastAsia="de-DE"/>
      </w:rPr>
    </w:pPr>
    <w:r w:rsidRPr="00E46E6C">
      <w:rPr>
        <w:rFonts w:ascii="Verdana" w:hAnsi="Verdana"/>
        <w:noProof/>
        <w:sz w:val="15"/>
        <w:szCs w:val="15"/>
        <w:lang w:eastAsia="de-DE"/>
      </w:rPr>
      <w:t xml:space="preserve">T: </w:t>
    </w:r>
    <w:r w:rsidRPr="00E46E6C">
      <w:rPr>
        <w:rFonts w:ascii="Verdana" w:hAnsi="Verdana"/>
        <w:noProof/>
        <w:sz w:val="15"/>
        <w:szCs w:val="15"/>
        <w:lang w:val="en-US" w:eastAsia="de-DE"/>
      </w:rPr>
      <w:t xml:space="preserve">+385 </w:t>
    </w:r>
    <w:r w:rsidR="006411D8" w:rsidRPr="00E46E6C">
      <w:rPr>
        <w:rFonts w:ascii="Verdana" w:hAnsi="Verdana"/>
        <w:noProof/>
        <w:sz w:val="15"/>
        <w:szCs w:val="15"/>
        <w:lang w:val="en-US" w:eastAsia="de-DE"/>
      </w:rPr>
      <w:t>(0)</w:t>
    </w:r>
    <w:r w:rsidRPr="00E46E6C">
      <w:rPr>
        <w:rFonts w:ascii="Verdana" w:hAnsi="Verdana"/>
        <w:noProof/>
        <w:sz w:val="15"/>
        <w:szCs w:val="15"/>
        <w:lang w:val="en-US" w:eastAsia="de-DE"/>
      </w:rPr>
      <w:t>51 / 272 205</w:t>
    </w:r>
  </w:p>
  <w:p w14:paraId="5F7E0BCE" w14:textId="77777777" w:rsidR="00544FEC" w:rsidRDefault="00544FEC" w:rsidP="00544FEC">
    <w:pPr>
      <w:autoSpaceDE w:val="0"/>
      <w:autoSpaceDN w:val="0"/>
      <w:rPr>
        <w:rFonts w:ascii="Verdana" w:hAnsi="Verdana"/>
        <w:noProof/>
        <w:sz w:val="15"/>
        <w:szCs w:val="15"/>
        <w:lang w:val="en-US" w:eastAsia="de-DE"/>
      </w:rPr>
    </w:pPr>
    <w:r w:rsidRPr="00E46E6C">
      <w:rPr>
        <w:rFonts w:ascii="Verdana" w:hAnsi="Verdana"/>
        <w:noProof/>
        <w:sz w:val="15"/>
        <w:szCs w:val="15"/>
        <w:lang w:val="en-US" w:eastAsia="de-DE"/>
      </w:rPr>
      <w:t xml:space="preserve">F: +385 </w:t>
    </w:r>
    <w:r w:rsidR="006411D8" w:rsidRPr="00E46E6C">
      <w:rPr>
        <w:rFonts w:ascii="Verdana" w:hAnsi="Verdana"/>
        <w:noProof/>
        <w:sz w:val="15"/>
        <w:szCs w:val="15"/>
        <w:lang w:val="en-US" w:eastAsia="de-DE"/>
      </w:rPr>
      <w:t>(0)</w:t>
    </w:r>
    <w:r w:rsidRPr="00E46E6C">
      <w:rPr>
        <w:rFonts w:ascii="Verdana" w:hAnsi="Verdana"/>
        <w:noProof/>
        <w:sz w:val="15"/>
        <w:szCs w:val="15"/>
        <w:lang w:val="en-US" w:eastAsia="de-DE"/>
      </w:rPr>
      <w:t>51 / 272 005</w:t>
    </w:r>
  </w:p>
  <w:p w14:paraId="0197D101" w14:textId="483D212A" w:rsidR="00E46E6C" w:rsidRPr="00E46E6C" w:rsidRDefault="00E46E6C" w:rsidP="00544FEC">
    <w:pPr>
      <w:autoSpaceDE w:val="0"/>
      <w:autoSpaceDN w:val="0"/>
      <w:rPr>
        <w:rFonts w:ascii="Verdana" w:hAnsi="Verdana"/>
        <w:noProof/>
        <w:sz w:val="15"/>
        <w:szCs w:val="15"/>
        <w:lang w:val="en-US" w:eastAsia="de-DE"/>
      </w:rPr>
    </w:pPr>
  </w:p>
  <w:p w14:paraId="3839CDCF" w14:textId="3D405DFA" w:rsidR="006411D8" w:rsidRPr="00E46E6C" w:rsidRDefault="006411D8" w:rsidP="00544FEC">
    <w:pPr>
      <w:autoSpaceDE w:val="0"/>
      <w:autoSpaceDN w:val="0"/>
      <w:rPr>
        <w:rFonts w:ascii="Verdana" w:hAnsi="Verdana"/>
        <w:noProof/>
        <w:sz w:val="15"/>
        <w:szCs w:val="15"/>
        <w:lang w:val="en-US" w:eastAsia="de-DE"/>
      </w:rPr>
    </w:pPr>
    <w:r w:rsidRPr="00E46E6C">
      <w:rPr>
        <w:rFonts w:ascii="Verdana" w:hAnsi="Verdana"/>
        <w:noProof/>
        <w:sz w:val="15"/>
        <w:szCs w:val="15"/>
        <w:lang w:val="en-US" w:eastAsia="de-DE"/>
      </w:rPr>
      <w:t>info@rotech</w:t>
    </w:r>
    <w:r w:rsidR="006C2932">
      <w:rPr>
        <w:rFonts w:ascii="Verdana" w:hAnsi="Verdana"/>
        <w:noProof/>
        <w:sz w:val="15"/>
        <w:szCs w:val="15"/>
        <w:lang w:val="en-US" w:eastAsia="de-DE"/>
      </w:rPr>
      <w:t>-interijeri</w:t>
    </w:r>
    <w:r w:rsidRPr="00E46E6C">
      <w:rPr>
        <w:rFonts w:ascii="Verdana" w:hAnsi="Verdana"/>
        <w:noProof/>
        <w:sz w:val="15"/>
        <w:szCs w:val="15"/>
        <w:lang w:val="en-US" w:eastAsia="de-DE"/>
      </w:rPr>
      <w:t>.</w:t>
    </w:r>
    <w:r w:rsidR="006C2932">
      <w:rPr>
        <w:rFonts w:ascii="Verdana" w:hAnsi="Verdana"/>
        <w:noProof/>
        <w:sz w:val="15"/>
        <w:szCs w:val="15"/>
        <w:lang w:val="en-US" w:eastAsia="de-DE"/>
      </w:rPr>
      <w:t>com</w:t>
    </w:r>
  </w:p>
  <w:p w14:paraId="1C994BC1" w14:textId="67551F0E" w:rsidR="006411D8" w:rsidRPr="00E46E6C" w:rsidRDefault="006411D8" w:rsidP="00544FEC">
    <w:pPr>
      <w:autoSpaceDE w:val="0"/>
      <w:autoSpaceDN w:val="0"/>
      <w:rPr>
        <w:rFonts w:ascii="Verdana" w:hAnsi="Verdana"/>
        <w:noProof/>
        <w:sz w:val="15"/>
        <w:szCs w:val="15"/>
        <w:lang w:val="en-US" w:eastAsia="de-DE"/>
      </w:rPr>
    </w:pPr>
    <w:r w:rsidRPr="00E46E6C">
      <w:rPr>
        <w:rFonts w:ascii="Verdana" w:hAnsi="Verdana"/>
        <w:noProof/>
        <w:sz w:val="15"/>
        <w:szCs w:val="15"/>
        <w:lang w:val="en-US" w:eastAsia="de-DE"/>
      </w:rPr>
      <w:t>www.rotech</w:t>
    </w:r>
    <w:r w:rsidR="006C2932">
      <w:rPr>
        <w:rFonts w:ascii="Verdana" w:hAnsi="Verdana"/>
        <w:noProof/>
        <w:sz w:val="15"/>
        <w:szCs w:val="15"/>
        <w:lang w:val="en-US" w:eastAsia="de-DE"/>
      </w:rPr>
      <w:t>-interijeri</w:t>
    </w:r>
    <w:r w:rsidRPr="00E46E6C">
      <w:rPr>
        <w:rFonts w:ascii="Verdana" w:hAnsi="Verdana"/>
        <w:noProof/>
        <w:sz w:val="15"/>
        <w:szCs w:val="15"/>
        <w:lang w:val="en-US" w:eastAsia="de-DE"/>
      </w:rPr>
      <w:t>.</w:t>
    </w:r>
    <w:r w:rsidR="006C2932">
      <w:rPr>
        <w:rFonts w:ascii="Verdana" w:hAnsi="Verdana"/>
        <w:noProof/>
        <w:sz w:val="15"/>
        <w:szCs w:val="15"/>
        <w:lang w:val="en-US" w:eastAsia="de-DE"/>
      </w:rPr>
      <w:t>com</w:t>
    </w:r>
  </w:p>
  <w:p w14:paraId="3FFBE9FA" w14:textId="77777777" w:rsidR="003A5BBD" w:rsidRPr="002B1D3C" w:rsidRDefault="003A5BBD" w:rsidP="002C4FC7">
    <w:pPr>
      <w:rPr>
        <w:rFonts w:ascii="Verdana" w:hAnsi="Verdana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0319F8"/>
    <w:multiLevelType w:val="singleLevel"/>
    <w:tmpl w:val="0C090001"/>
    <w:lvl w:ilvl="0">
      <w:start w:val="7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76D602C"/>
    <w:multiLevelType w:val="hybridMultilevel"/>
    <w:tmpl w:val="CFC085D8"/>
    <w:lvl w:ilvl="0" w:tplc="D9F4275E">
      <w:start w:val="9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7F4B8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BFC2A0D"/>
    <w:multiLevelType w:val="singleLevel"/>
    <w:tmpl w:val="F842911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indow" stroke="f">
      <v:fill color="window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8E8"/>
    <w:rsid w:val="0000731C"/>
    <w:rsid w:val="00007F31"/>
    <w:rsid w:val="000235AB"/>
    <w:rsid w:val="00024A97"/>
    <w:rsid w:val="0002639B"/>
    <w:rsid w:val="00032E0E"/>
    <w:rsid w:val="00041BAE"/>
    <w:rsid w:val="000652CD"/>
    <w:rsid w:val="00070D00"/>
    <w:rsid w:val="00071070"/>
    <w:rsid w:val="00081EC1"/>
    <w:rsid w:val="00082830"/>
    <w:rsid w:val="000850DF"/>
    <w:rsid w:val="0008591F"/>
    <w:rsid w:val="00096C73"/>
    <w:rsid w:val="000A231B"/>
    <w:rsid w:val="000B5F3C"/>
    <w:rsid w:val="000D519E"/>
    <w:rsid w:val="000E00F8"/>
    <w:rsid w:val="000F60E0"/>
    <w:rsid w:val="00122541"/>
    <w:rsid w:val="001257EE"/>
    <w:rsid w:val="0016178B"/>
    <w:rsid w:val="00166FD0"/>
    <w:rsid w:val="00171D2A"/>
    <w:rsid w:val="001740BB"/>
    <w:rsid w:val="00175C14"/>
    <w:rsid w:val="00181A93"/>
    <w:rsid w:val="0018585E"/>
    <w:rsid w:val="001863AB"/>
    <w:rsid w:val="001D182D"/>
    <w:rsid w:val="001D3E99"/>
    <w:rsid w:val="001D63D9"/>
    <w:rsid w:val="001E4034"/>
    <w:rsid w:val="001E6FDE"/>
    <w:rsid w:val="001E7230"/>
    <w:rsid w:val="001F6681"/>
    <w:rsid w:val="001F7EB6"/>
    <w:rsid w:val="002036B0"/>
    <w:rsid w:val="00226ACF"/>
    <w:rsid w:val="00242988"/>
    <w:rsid w:val="002513D7"/>
    <w:rsid w:val="00256308"/>
    <w:rsid w:val="002703BE"/>
    <w:rsid w:val="002802EC"/>
    <w:rsid w:val="002B1D3C"/>
    <w:rsid w:val="002C4FC7"/>
    <w:rsid w:val="002D44AB"/>
    <w:rsid w:val="002E22AC"/>
    <w:rsid w:val="002F010F"/>
    <w:rsid w:val="002F22FB"/>
    <w:rsid w:val="002F529D"/>
    <w:rsid w:val="002F613C"/>
    <w:rsid w:val="00306984"/>
    <w:rsid w:val="00324A7E"/>
    <w:rsid w:val="00327EC6"/>
    <w:rsid w:val="00335C3D"/>
    <w:rsid w:val="0034256A"/>
    <w:rsid w:val="00355730"/>
    <w:rsid w:val="00367446"/>
    <w:rsid w:val="0037502E"/>
    <w:rsid w:val="003A2102"/>
    <w:rsid w:val="003A228C"/>
    <w:rsid w:val="003A5BBD"/>
    <w:rsid w:val="003B177B"/>
    <w:rsid w:val="003C2B67"/>
    <w:rsid w:val="003C307B"/>
    <w:rsid w:val="003D6302"/>
    <w:rsid w:val="003E0156"/>
    <w:rsid w:val="003E77DC"/>
    <w:rsid w:val="003F1296"/>
    <w:rsid w:val="00410746"/>
    <w:rsid w:val="00411A1E"/>
    <w:rsid w:val="00416A86"/>
    <w:rsid w:val="00423C95"/>
    <w:rsid w:val="00435959"/>
    <w:rsid w:val="00441735"/>
    <w:rsid w:val="00452DB9"/>
    <w:rsid w:val="00474410"/>
    <w:rsid w:val="00484C0F"/>
    <w:rsid w:val="00487249"/>
    <w:rsid w:val="0049036E"/>
    <w:rsid w:val="00490B4B"/>
    <w:rsid w:val="004C2073"/>
    <w:rsid w:val="004D07AB"/>
    <w:rsid w:val="004F46A6"/>
    <w:rsid w:val="00505A82"/>
    <w:rsid w:val="0051160D"/>
    <w:rsid w:val="005160C2"/>
    <w:rsid w:val="00517163"/>
    <w:rsid w:val="005335BE"/>
    <w:rsid w:val="00535B73"/>
    <w:rsid w:val="00536017"/>
    <w:rsid w:val="00544FEC"/>
    <w:rsid w:val="00557171"/>
    <w:rsid w:val="0056112D"/>
    <w:rsid w:val="00565906"/>
    <w:rsid w:val="00571C73"/>
    <w:rsid w:val="00575A30"/>
    <w:rsid w:val="005915B8"/>
    <w:rsid w:val="00593ADC"/>
    <w:rsid w:val="005945FB"/>
    <w:rsid w:val="00594AC6"/>
    <w:rsid w:val="005B2559"/>
    <w:rsid w:val="005C32B0"/>
    <w:rsid w:val="005C59CD"/>
    <w:rsid w:val="005D2373"/>
    <w:rsid w:val="005D2B50"/>
    <w:rsid w:val="005D3A74"/>
    <w:rsid w:val="005E0D23"/>
    <w:rsid w:val="005E37E6"/>
    <w:rsid w:val="005E50D6"/>
    <w:rsid w:val="005F653A"/>
    <w:rsid w:val="006009C2"/>
    <w:rsid w:val="00601ED7"/>
    <w:rsid w:val="00625DDC"/>
    <w:rsid w:val="00627164"/>
    <w:rsid w:val="006411D8"/>
    <w:rsid w:val="00672AEF"/>
    <w:rsid w:val="0067304F"/>
    <w:rsid w:val="00696EC0"/>
    <w:rsid w:val="006A318D"/>
    <w:rsid w:val="006A6DFD"/>
    <w:rsid w:val="006B2227"/>
    <w:rsid w:val="006C2364"/>
    <w:rsid w:val="006C2932"/>
    <w:rsid w:val="006D58C6"/>
    <w:rsid w:val="006E49E5"/>
    <w:rsid w:val="0070293E"/>
    <w:rsid w:val="00716EB5"/>
    <w:rsid w:val="007233EC"/>
    <w:rsid w:val="0074297E"/>
    <w:rsid w:val="007432C8"/>
    <w:rsid w:val="0075093F"/>
    <w:rsid w:val="00752941"/>
    <w:rsid w:val="00756192"/>
    <w:rsid w:val="0077694A"/>
    <w:rsid w:val="00780ECE"/>
    <w:rsid w:val="007A7ECA"/>
    <w:rsid w:val="007B534C"/>
    <w:rsid w:val="007B5425"/>
    <w:rsid w:val="007C5475"/>
    <w:rsid w:val="007E2107"/>
    <w:rsid w:val="007F1489"/>
    <w:rsid w:val="00821DD6"/>
    <w:rsid w:val="0082508C"/>
    <w:rsid w:val="00827028"/>
    <w:rsid w:val="00833C5C"/>
    <w:rsid w:val="00836D4D"/>
    <w:rsid w:val="0085113E"/>
    <w:rsid w:val="00860F86"/>
    <w:rsid w:val="008704FE"/>
    <w:rsid w:val="00872CCA"/>
    <w:rsid w:val="00873CF9"/>
    <w:rsid w:val="00876BC8"/>
    <w:rsid w:val="00896AF0"/>
    <w:rsid w:val="008A7621"/>
    <w:rsid w:val="008A7C09"/>
    <w:rsid w:val="008B5C10"/>
    <w:rsid w:val="008B7F3F"/>
    <w:rsid w:val="008C773B"/>
    <w:rsid w:val="008E0999"/>
    <w:rsid w:val="008E3CAB"/>
    <w:rsid w:val="008F3E12"/>
    <w:rsid w:val="00926202"/>
    <w:rsid w:val="0093235F"/>
    <w:rsid w:val="00937F48"/>
    <w:rsid w:val="00966A9B"/>
    <w:rsid w:val="00970405"/>
    <w:rsid w:val="00975C3B"/>
    <w:rsid w:val="00980771"/>
    <w:rsid w:val="00985C7D"/>
    <w:rsid w:val="00995EAE"/>
    <w:rsid w:val="009A08ED"/>
    <w:rsid w:val="009A55D5"/>
    <w:rsid w:val="009B2A64"/>
    <w:rsid w:val="009B3B8F"/>
    <w:rsid w:val="009C1339"/>
    <w:rsid w:val="009D328E"/>
    <w:rsid w:val="00A04F47"/>
    <w:rsid w:val="00A15BAF"/>
    <w:rsid w:val="00A22AEF"/>
    <w:rsid w:val="00A231FA"/>
    <w:rsid w:val="00A24027"/>
    <w:rsid w:val="00A56604"/>
    <w:rsid w:val="00A6182B"/>
    <w:rsid w:val="00A75E69"/>
    <w:rsid w:val="00A76416"/>
    <w:rsid w:val="00AA6471"/>
    <w:rsid w:val="00AC3CF1"/>
    <w:rsid w:val="00AC58B8"/>
    <w:rsid w:val="00AC5B31"/>
    <w:rsid w:val="00AD1F1F"/>
    <w:rsid w:val="00B014B7"/>
    <w:rsid w:val="00B14155"/>
    <w:rsid w:val="00B269D8"/>
    <w:rsid w:val="00B52D47"/>
    <w:rsid w:val="00B56B9C"/>
    <w:rsid w:val="00B60245"/>
    <w:rsid w:val="00B60729"/>
    <w:rsid w:val="00B65137"/>
    <w:rsid w:val="00B76384"/>
    <w:rsid w:val="00B80801"/>
    <w:rsid w:val="00BB4A53"/>
    <w:rsid w:val="00BD2F2B"/>
    <w:rsid w:val="00BD4503"/>
    <w:rsid w:val="00BD496C"/>
    <w:rsid w:val="00BD6243"/>
    <w:rsid w:val="00BD6D75"/>
    <w:rsid w:val="00BE4BC9"/>
    <w:rsid w:val="00BE5735"/>
    <w:rsid w:val="00BF1367"/>
    <w:rsid w:val="00BF4F1F"/>
    <w:rsid w:val="00C056F3"/>
    <w:rsid w:val="00C150B0"/>
    <w:rsid w:val="00C22946"/>
    <w:rsid w:val="00C22F81"/>
    <w:rsid w:val="00C269B3"/>
    <w:rsid w:val="00C41D8A"/>
    <w:rsid w:val="00C43B5C"/>
    <w:rsid w:val="00C66B7E"/>
    <w:rsid w:val="00C70B57"/>
    <w:rsid w:val="00C74644"/>
    <w:rsid w:val="00CB0736"/>
    <w:rsid w:val="00CD78EC"/>
    <w:rsid w:val="00D1542A"/>
    <w:rsid w:val="00D47BEE"/>
    <w:rsid w:val="00D55B94"/>
    <w:rsid w:val="00D561F6"/>
    <w:rsid w:val="00D67B12"/>
    <w:rsid w:val="00D67B5A"/>
    <w:rsid w:val="00D94D3C"/>
    <w:rsid w:val="00D96157"/>
    <w:rsid w:val="00D968B5"/>
    <w:rsid w:val="00DA3A1F"/>
    <w:rsid w:val="00DA686A"/>
    <w:rsid w:val="00DB0BDB"/>
    <w:rsid w:val="00DB2261"/>
    <w:rsid w:val="00DB3743"/>
    <w:rsid w:val="00DB4A24"/>
    <w:rsid w:val="00DC20F5"/>
    <w:rsid w:val="00DC6B46"/>
    <w:rsid w:val="00DD2BE2"/>
    <w:rsid w:val="00DD3183"/>
    <w:rsid w:val="00DD59D1"/>
    <w:rsid w:val="00DF4433"/>
    <w:rsid w:val="00E14A36"/>
    <w:rsid w:val="00E45807"/>
    <w:rsid w:val="00E46E6C"/>
    <w:rsid w:val="00E5169D"/>
    <w:rsid w:val="00E76CB7"/>
    <w:rsid w:val="00E76CE9"/>
    <w:rsid w:val="00E9127A"/>
    <w:rsid w:val="00E9485B"/>
    <w:rsid w:val="00EC6980"/>
    <w:rsid w:val="00EE0E4D"/>
    <w:rsid w:val="00EE589F"/>
    <w:rsid w:val="00EE78E8"/>
    <w:rsid w:val="00F16656"/>
    <w:rsid w:val="00F405EE"/>
    <w:rsid w:val="00F47B2A"/>
    <w:rsid w:val="00F56081"/>
    <w:rsid w:val="00F67343"/>
    <w:rsid w:val="00F9523B"/>
    <w:rsid w:val="00FA2799"/>
    <w:rsid w:val="00FB5938"/>
    <w:rsid w:val="00FE5106"/>
    <w:rsid w:val="00FE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indow" stroke="f">
      <v:fill color="window" on="f"/>
      <v:stroke on="f"/>
    </o:shapedefaults>
    <o:shapelayout v:ext="edit">
      <o:idmap v:ext="edit" data="1"/>
    </o:shapelayout>
  </w:shapeDefaults>
  <w:decimalSymbol w:val=","/>
  <w:listSeparator w:val=";"/>
  <w14:docId w14:val="223815BF"/>
  <w15:docId w15:val="{8F7D9162-72F8-4C7C-AC62-3F93CFA79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/>
    <w:lsdException w:name="Balloon Text" w:semiHidden="1" w:unhideWhenUsed="1"/>
    <w:lsdException w:name="Table Grid" w:semiHidden="1"/>
    <w:lsdException w:name="Table Theme" w:semiHidden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en-AU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40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i/>
      <w:snapToGrid w:val="0"/>
      <w:color w:val="000000"/>
      <w:sz w:val="22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</w:pPr>
  </w:style>
  <w:style w:type="paragraph" w:styleId="BalloonText">
    <w:name w:val="Balloon Text"/>
    <w:basedOn w:val="Normal"/>
    <w:semiHidden/>
    <w:rsid w:val="00F560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D67B1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D67B12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C05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D23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D2373"/>
    <w:rPr>
      <w:rFonts w:ascii="Courier New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4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b1ef404a-db5e-45ec-84e0-ea41aa0d307d@tcloud.local" TargetMode="External"/><Relationship Id="rId1" Type="http://schemas.openxmlformats.org/officeDocument/2006/relationships/image" Target="media/image2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Letters%20&amp;%20Faxes\Rotech%20fax%20(doma&#263;i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8AD4F-A018-489E-AC01-00FFB1946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Rotech fax (domaći).dot</Template>
  <TotalTime>145</TotalTime>
  <Pages>3</Pages>
  <Words>1201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RO-TECH INŽENJERING d</vt:lpstr>
    </vt:vector>
  </TitlesOfParts>
  <Company>RO-TECH</Company>
  <LinksUpToDate>false</LinksUpToDate>
  <CharactersWithSpaces>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RO-TECH INŽENJERING d</dc:title>
  <dc:creator>Arnold Finderle</dc:creator>
  <cp:lastModifiedBy>Walter Peculic</cp:lastModifiedBy>
  <cp:revision>8</cp:revision>
  <cp:lastPrinted>2017-09-19T06:46:00Z</cp:lastPrinted>
  <dcterms:created xsi:type="dcterms:W3CDTF">2018-11-01T19:33:00Z</dcterms:created>
  <dcterms:modified xsi:type="dcterms:W3CDTF">2018-11-01T21:57:00Z</dcterms:modified>
</cp:coreProperties>
</file>